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E6" w:rsidRPr="00697F57" w:rsidRDefault="00CB49C2" w:rsidP="00235606">
      <w:pPr>
        <w:pStyle w:val="3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7F57">
        <w:rPr>
          <w:rFonts w:ascii="Times New Roman" w:hAnsi="Times New Roman" w:cs="Times New Roman"/>
          <w:b/>
          <w:sz w:val="20"/>
          <w:szCs w:val="20"/>
        </w:rPr>
        <w:t>Договор</w:t>
      </w:r>
      <w:r w:rsidR="00FF13C2" w:rsidRPr="00697F57"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CF1995">
        <w:rPr>
          <w:rFonts w:ascii="Times New Roman" w:hAnsi="Times New Roman" w:cs="Times New Roman"/>
          <w:b/>
          <w:sz w:val="20"/>
          <w:szCs w:val="20"/>
        </w:rPr>
        <w:t>___________</w:t>
      </w:r>
    </w:p>
    <w:p w:rsidR="00782EE6" w:rsidRPr="00697F57" w:rsidRDefault="00782EE6" w:rsidP="00235606">
      <w:pPr>
        <w:pStyle w:val="3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7F57">
        <w:rPr>
          <w:rFonts w:ascii="Times New Roman" w:hAnsi="Times New Roman" w:cs="Times New Roman"/>
          <w:b/>
          <w:sz w:val="20"/>
          <w:szCs w:val="20"/>
        </w:rPr>
        <w:t>на оказание услуг по водоотведению ливневых стоков</w:t>
      </w:r>
    </w:p>
    <w:p w:rsidR="004A1E79" w:rsidRPr="00697F57" w:rsidRDefault="004A1E79" w:rsidP="00235606">
      <w:pPr>
        <w:pStyle w:val="3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2EE6" w:rsidRPr="00697F57" w:rsidRDefault="00782EE6" w:rsidP="00235606">
      <w:pPr>
        <w:pStyle w:val="3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697F57">
        <w:rPr>
          <w:rFonts w:ascii="Times New Roman" w:hAnsi="Times New Roman" w:cs="Times New Roman"/>
          <w:b/>
          <w:sz w:val="20"/>
          <w:szCs w:val="20"/>
        </w:rPr>
        <w:t>г. Тольятти</w:t>
      </w:r>
      <w:r w:rsidR="00CC7AB6" w:rsidRPr="00697F5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</w:t>
      </w:r>
      <w:r w:rsidR="002F1499" w:rsidRPr="00697F57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CC7AB6" w:rsidRPr="00697F57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3A1C71" w:rsidRPr="00697F57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CC7AB6" w:rsidRPr="00697F57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697F57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D82639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697F57">
        <w:rPr>
          <w:rStyle w:val="3BookmanOldStyle11pt0pt"/>
          <w:rFonts w:ascii="Times New Roman" w:hAnsi="Times New Roman" w:cs="Times New Roman"/>
          <w:b w:val="0"/>
          <w:i w:val="0"/>
          <w:sz w:val="20"/>
          <w:szCs w:val="20"/>
          <w:lang w:eastAsia="en-US" w:bidi="en-US"/>
        </w:rPr>
        <w:t>«</w:t>
      </w:r>
      <w:r w:rsidR="00CF1995">
        <w:rPr>
          <w:rStyle w:val="3BookmanOldStyle11pt0pt"/>
          <w:rFonts w:ascii="Times New Roman" w:hAnsi="Times New Roman" w:cs="Times New Roman"/>
          <w:i w:val="0"/>
          <w:sz w:val="20"/>
          <w:szCs w:val="20"/>
          <w:lang w:eastAsia="en-US" w:bidi="en-US"/>
        </w:rPr>
        <w:t>_____</w:t>
      </w:r>
      <w:r w:rsidRPr="00697F57">
        <w:rPr>
          <w:rStyle w:val="3BookmanOldStyle11pt0pt"/>
          <w:rFonts w:ascii="Times New Roman" w:hAnsi="Times New Roman" w:cs="Times New Roman"/>
          <w:b w:val="0"/>
          <w:i w:val="0"/>
          <w:sz w:val="20"/>
          <w:szCs w:val="20"/>
          <w:lang w:eastAsia="en-US" w:bidi="en-US"/>
        </w:rPr>
        <w:t>»</w:t>
      </w:r>
      <w:r w:rsidRPr="00697F57">
        <w:rPr>
          <w:rFonts w:ascii="Times New Roman" w:hAnsi="Times New Roman" w:cs="Times New Roman"/>
          <w:b/>
          <w:sz w:val="20"/>
          <w:szCs w:val="20"/>
          <w:lang w:bidi="en-US"/>
        </w:rPr>
        <w:t xml:space="preserve"> </w:t>
      </w:r>
      <w:r w:rsidR="002F1499" w:rsidRPr="00697F57">
        <w:rPr>
          <w:rFonts w:ascii="Times New Roman" w:hAnsi="Times New Roman" w:cs="Times New Roman"/>
          <w:b/>
          <w:sz w:val="20"/>
          <w:szCs w:val="20"/>
          <w:lang w:bidi="en-US"/>
        </w:rPr>
        <w:t xml:space="preserve"> </w:t>
      </w:r>
      <w:r w:rsidR="00CF1995">
        <w:rPr>
          <w:rFonts w:ascii="Times New Roman" w:hAnsi="Times New Roman" w:cs="Times New Roman"/>
          <w:b/>
          <w:sz w:val="20"/>
          <w:szCs w:val="20"/>
          <w:lang w:bidi="en-US"/>
        </w:rPr>
        <w:t>_____________</w:t>
      </w:r>
      <w:r w:rsidRPr="00697F57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CF1995">
        <w:rPr>
          <w:rFonts w:ascii="Times New Roman" w:hAnsi="Times New Roman" w:cs="Times New Roman"/>
          <w:b/>
          <w:sz w:val="20"/>
          <w:szCs w:val="20"/>
        </w:rPr>
        <w:t>___</w:t>
      </w:r>
      <w:r w:rsidRPr="00697F57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A1E79" w:rsidRPr="00697F57" w:rsidRDefault="004A1E79" w:rsidP="00235606">
      <w:pPr>
        <w:pStyle w:val="3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B17351" w:rsidRPr="00697F57" w:rsidRDefault="00DE7643" w:rsidP="00B1735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697F57">
        <w:rPr>
          <w:rFonts w:ascii="Times New Roman" w:hAnsi="Times New Roman" w:cs="Times New Roman"/>
          <w:b/>
        </w:rPr>
        <w:t>А</w:t>
      </w:r>
      <w:r w:rsidR="001E411D" w:rsidRPr="00697F57">
        <w:rPr>
          <w:rFonts w:ascii="Times New Roman" w:hAnsi="Times New Roman" w:cs="Times New Roman"/>
          <w:b/>
        </w:rPr>
        <w:t>кционерное общество «Производственное объединение коммунального хозяйства городского округа Тольятти»</w:t>
      </w:r>
      <w:r w:rsidRPr="00697F57">
        <w:rPr>
          <w:rFonts w:ascii="Times New Roman" w:hAnsi="Times New Roman" w:cs="Times New Roman"/>
        </w:rPr>
        <w:t xml:space="preserve">, далее </w:t>
      </w:r>
      <w:r w:rsidR="001E411D" w:rsidRPr="00697F57">
        <w:rPr>
          <w:rFonts w:ascii="Times New Roman" w:hAnsi="Times New Roman" w:cs="Times New Roman"/>
        </w:rPr>
        <w:t>АО «ПО КХ г.о. Тольятти», именуемое</w:t>
      </w:r>
      <w:r w:rsidR="004A1E79" w:rsidRPr="00697F57">
        <w:rPr>
          <w:rFonts w:ascii="Times New Roman" w:hAnsi="Times New Roman" w:cs="Times New Roman"/>
        </w:rPr>
        <w:t xml:space="preserve"> </w:t>
      </w:r>
      <w:r w:rsidR="001E411D" w:rsidRPr="00697F57">
        <w:rPr>
          <w:rFonts w:ascii="Times New Roman" w:hAnsi="Times New Roman" w:cs="Times New Roman"/>
        </w:rPr>
        <w:t>в</w:t>
      </w:r>
      <w:r w:rsidR="004A1E79" w:rsidRPr="00697F57">
        <w:rPr>
          <w:rFonts w:ascii="Times New Roman" w:hAnsi="Times New Roman" w:cs="Times New Roman"/>
        </w:rPr>
        <w:t xml:space="preserve"> </w:t>
      </w:r>
      <w:r w:rsidR="001E411D" w:rsidRPr="00697F57">
        <w:rPr>
          <w:rFonts w:ascii="Times New Roman" w:hAnsi="Times New Roman" w:cs="Times New Roman"/>
        </w:rPr>
        <w:t>дальнейшем</w:t>
      </w:r>
      <w:r w:rsidR="00CF1995">
        <w:rPr>
          <w:rFonts w:ascii="Times New Roman" w:hAnsi="Times New Roman" w:cs="Times New Roman"/>
        </w:rPr>
        <w:t xml:space="preserve"> </w:t>
      </w:r>
      <w:r w:rsidR="004A1E79" w:rsidRPr="00697F57">
        <w:rPr>
          <w:rFonts w:ascii="Times New Roman" w:hAnsi="Times New Roman" w:cs="Times New Roman"/>
        </w:rPr>
        <w:t>«О</w:t>
      </w:r>
      <w:r w:rsidR="001E411D" w:rsidRPr="00697F57">
        <w:rPr>
          <w:rFonts w:ascii="Times New Roman" w:hAnsi="Times New Roman" w:cs="Times New Roman"/>
        </w:rPr>
        <w:t>рганизаци</w:t>
      </w:r>
      <w:r w:rsidR="00F822A5" w:rsidRPr="00697F57">
        <w:rPr>
          <w:rFonts w:ascii="Times New Roman" w:hAnsi="Times New Roman" w:cs="Times New Roman"/>
        </w:rPr>
        <w:t>я</w:t>
      </w:r>
      <w:r w:rsidR="004A1E79" w:rsidRPr="00697F57">
        <w:rPr>
          <w:rFonts w:ascii="Times New Roman" w:hAnsi="Times New Roman" w:cs="Times New Roman"/>
        </w:rPr>
        <w:t xml:space="preserve"> </w:t>
      </w:r>
      <w:r w:rsidR="001E411D" w:rsidRPr="00697F57">
        <w:rPr>
          <w:rFonts w:ascii="Times New Roman" w:hAnsi="Times New Roman" w:cs="Times New Roman"/>
        </w:rPr>
        <w:t>водопроводно-канализационного</w:t>
      </w:r>
      <w:r w:rsidR="004A1E79" w:rsidRPr="00697F57">
        <w:rPr>
          <w:rFonts w:ascii="Times New Roman" w:hAnsi="Times New Roman" w:cs="Times New Roman"/>
        </w:rPr>
        <w:t xml:space="preserve"> </w:t>
      </w:r>
      <w:r w:rsidR="001E411D" w:rsidRPr="00697F57">
        <w:rPr>
          <w:rFonts w:ascii="Times New Roman" w:hAnsi="Times New Roman" w:cs="Times New Roman"/>
        </w:rPr>
        <w:t>хозяйства</w:t>
      </w:r>
      <w:r w:rsidR="004A1E79" w:rsidRPr="00697F57">
        <w:rPr>
          <w:rFonts w:ascii="Times New Roman" w:hAnsi="Times New Roman" w:cs="Times New Roman"/>
        </w:rPr>
        <w:t>»</w:t>
      </w:r>
      <w:r w:rsidR="001E411D" w:rsidRPr="00697F57">
        <w:rPr>
          <w:rFonts w:ascii="Times New Roman" w:hAnsi="Times New Roman" w:cs="Times New Roman"/>
        </w:rPr>
        <w:t>,</w:t>
      </w:r>
      <w:r w:rsidR="00CF1995">
        <w:rPr>
          <w:rFonts w:ascii="Times New Roman" w:hAnsi="Times New Roman" w:cs="Times New Roman"/>
        </w:rPr>
        <w:t xml:space="preserve"> </w:t>
      </w:r>
      <w:r w:rsidR="001E411D" w:rsidRPr="00697F57">
        <w:rPr>
          <w:rFonts w:ascii="Times New Roman" w:hAnsi="Times New Roman" w:cs="Times New Roman"/>
        </w:rPr>
        <w:t>в</w:t>
      </w:r>
      <w:r w:rsidR="00CF1995">
        <w:rPr>
          <w:rFonts w:ascii="Times New Roman" w:hAnsi="Times New Roman" w:cs="Times New Roman"/>
        </w:rPr>
        <w:t xml:space="preserve"> лице </w:t>
      </w:r>
      <w:r w:rsidR="001E411D" w:rsidRPr="00697F57">
        <w:rPr>
          <w:rFonts w:ascii="Times New Roman" w:hAnsi="Times New Roman" w:cs="Times New Roman"/>
        </w:rPr>
        <w:t xml:space="preserve"> </w:t>
      </w:r>
      <w:r w:rsidR="00CF1995">
        <w:rPr>
          <w:rFonts w:ascii="Times New Roman" w:hAnsi="Times New Roman" w:cs="Times New Roman"/>
        </w:rPr>
        <w:t>________________________________________________________________,</w:t>
      </w:r>
      <w:r w:rsidR="00CF1995" w:rsidRPr="00697F57">
        <w:rPr>
          <w:rFonts w:ascii="Times New Roman" w:hAnsi="Times New Roman" w:cs="Times New Roman"/>
        </w:rPr>
        <w:t xml:space="preserve"> действующего на основании </w:t>
      </w:r>
      <w:r w:rsidR="00CF1995">
        <w:rPr>
          <w:rFonts w:ascii="Times New Roman" w:hAnsi="Times New Roman" w:cs="Times New Roman"/>
        </w:rPr>
        <w:t>___________________________________________________________________________</w:t>
      </w:r>
      <w:r w:rsidR="00CF1995" w:rsidRPr="00697F57">
        <w:rPr>
          <w:rFonts w:ascii="Times New Roman" w:hAnsi="Times New Roman" w:cs="Times New Roman"/>
        </w:rPr>
        <w:t>,</w:t>
      </w:r>
      <w:r w:rsidR="00CF1995">
        <w:rPr>
          <w:rFonts w:ascii="Times New Roman" w:hAnsi="Times New Roman" w:cs="Times New Roman"/>
        </w:rPr>
        <w:t xml:space="preserve"> </w:t>
      </w:r>
      <w:r w:rsidR="001E411D" w:rsidRPr="00697F57">
        <w:rPr>
          <w:rFonts w:ascii="Times New Roman" w:hAnsi="Times New Roman" w:cs="Times New Roman"/>
        </w:rPr>
        <w:t xml:space="preserve">с одной стороны, и </w:t>
      </w:r>
      <w:proofErr w:type="gramEnd"/>
    </w:p>
    <w:p w:rsidR="001E411D" w:rsidRPr="00697F57" w:rsidRDefault="00CF1995" w:rsidP="00B1735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____________________________________________________</w:t>
      </w:r>
      <w:r w:rsidR="00D82639" w:rsidRPr="00697F57">
        <w:rPr>
          <w:rFonts w:ascii="Times New Roman" w:hAnsi="Times New Roman" w:cs="Times New Roman"/>
        </w:rPr>
        <w:t xml:space="preserve">, далее </w:t>
      </w:r>
      <w:r>
        <w:rPr>
          <w:rFonts w:ascii="Times New Roman" w:hAnsi="Times New Roman" w:cs="Times New Roman"/>
        </w:rPr>
        <w:t>__________________________________</w:t>
      </w:r>
      <w:r w:rsidR="00D82639" w:rsidRPr="00697F57">
        <w:rPr>
          <w:rFonts w:ascii="Times New Roman" w:hAnsi="Times New Roman" w:cs="Times New Roman"/>
        </w:rPr>
        <w:t>, именуемое в дальнейшем «Абонент», в лице</w:t>
      </w:r>
      <w:r>
        <w:rPr>
          <w:rFonts w:ascii="Times New Roman" w:hAnsi="Times New Roman" w:cs="Times New Roman"/>
        </w:rPr>
        <w:t>______________________________________________________________________________,</w:t>
      </w:r>
      <w:r w:rsidR="00B17351" w:rsidRPr="00697F57">
        <w:rPr>
          <w:rFonts w:ascii="Times New Roman" w:hAnsi="Times New Roman" w:cs="Times New Roman"/>
        </w:rPr>
        <w:t xml:space="preserve"> действующего на основании </w:t>
      </w:r>
      <w:r>
        <w:rPr>
          <w:rFonts w:ascii="Times New Roman" w:hAnsi="Times New Roman" w:cs="Times New Roman"/>
        </w:rPr>
        <w:t>________________________________________________________________________________________</w:t>
      </w:r>
      <w:r w:rsidR="00B17351" w:rsidRPr="00697F57">
        <w:rPr>
          <w:rFonts w:ascii="Times New Roman" w:hAnsi="Times New Roman" w:cs="Times New Roman"/>
        </w:rPr>
        <w:t xml:space="preserve">, </w:t>
      </w:r>
      <w:r w:rsidR="001E411D" w:rsidRPr="00697F57">
        <w:rPr>
          <w:rFonts w:ascii="Times New Roman" w:hAnsi="Times New Roman" w:cs="Times New Roman"/>
        </w:rPr>
        <w:t>с другой сто</w:t>
      </w:r>
      <w:r w:rsidR="004A1E79" w:rsidRPr="00697F57">
        <w:rPr>
          <w:rFonts w:ascii="Times New Roman" w:hAnsi="Times New Roman" w:cs="Times New Roman"/>
        </w:rPr>
        <w:t>роны, именуемые в  дальнейшем  С</w:t>
      </w:r>
      <w:r w:rsidR="001E411D" w:rsidRPr="00697F57">
        <w:rPr>
          <w:rFonts w:ascii="Times New Roman" w:hAnsi="Times New Roman" w:cs="Times New Roman"/>
        </w:rPr>
        <w:t>торон</w:t>
      </w:r>
      <w:r w:rsidR="004A1E79" w:rsidRPr="00697F57">
        <w:rPr>
          <w:rFonts w:ascii="Times New Roman" w:hAnsi="Times New Roman" w:cs="Times New Roman"/>
        </w:rPr>
        <w:t>ы</w:t>
      </w:r>
      <w:r w:rsidR="001E411D" w:rsidRPr="00697F57">
        <w:rPr>
          <w:rFonts w:ascii="Times New Roman" w:hAnsi="Times New Roman" w:cs="Times New Roman"/>
        </w:rPr>
        <w:t>,  заключили  настоящий договор о нижеследующем:</w:t>
      </w:r>
      <w:proofErr w:type="gramEnd"/>
    </w:p>
    <w:p w:rsidR="0084665C" w:rsidRPr="00697F57" w:rsidRDefault="0084665C" w:rsidP="00B17351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782EE6" w:rsidRDefault="00782EE6" w:rsidP="001352F9">
      <w:pPr>
        <w:pStyle w:val="31"/>
        <w:numPr>
          <w:ilvl w:val="0"/>
          <w:numId w:val="33"/>
        </w:numPr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7F57">
        <w:rPr>
          <w:rFonts w:ascii="Times New Roman" w:hAnsi="Times New Roman" w:cs="Times New Roman"/>
          <w:b/>
          <w:sz w:val="20"/>
          <w:szCs w:val="20"/>
        </w:rPr>
        <w:t xml:space="preserve">Предмет </w:t>
      </w:r>
      <w:r w:rsidR="00CB49C2" w:rsidRPr="00697F57">
        <w:rPr>
          <w:rFonts w:ascii="Times New Roman" w:hAnsi="Times New Roman" w:cs="Times New Roman"/>
          <w:b/>
          <w:sz w:val="20"/>
          <w:szCs w:val="20"/>
        </w:rPr>
        <w:t>договор</w:t>
      </w:r>
      <w:r w:rsidRPr="00697F57">
        <w:rPr>
          <w:rFonts w:ascii="Times New Roman" w:hAnsi="Times New Roman" w:cs="Times New Roman"/>
          <w:b/>
          <w:sz w:val="20"/>
          <w:szCs w:val="20"/>
        </w:rPr>
        <w:t>а</w:t>
      </w:r>
    </w:p>
    <w:p w:rsidR="001352F9" w:rsidRPr="00697F57" w:rsidRDefault="001352F9" w:rsidP="001352F9">
      <w:pPr>
        <w:pStyle w:val="31"/>
        <w:shd w:val="clear" w:color="auto" w:fill="auto"/>
        <w:spacing w:after="0" w:line="240" w:lineRule="auto"/>
        <w:ind w:left="720" w:firstLine="0"/>
        <w:rPr>
          <w:rFonts w:ascii="Times New Roman" w:hAnsi="Times New Roman" w:cs="Times New Roman"/>
          <w:b/>
          <w:sz w:val="20"/>
          <w:szCs w:val="20"/>
        </w:rPr>
      </w:pPr>
    </w:p>
    <w:p w:rsidR="00F02277" w:rsidRPr="00697F57" w:rsidRDefault="00D27FAF" w:rsidP="00FC3AEC">
      <w:pPr>
        <w:pStyle w:val="ConsPlusNormal"/>
        <w:numPr>
          <w:ilvl w:val="0"/>
          <w:numId w:val="1"/>
        </w:numPr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0"/>
        </w:rPr>
      </w:pPr>
      <w:r w:rsidRPr="00697F57">
        <w:rPr>
          <w:rFonts w:ascii="Times New Roman" w:hAnsi="Times New Roman" w:cs="Times New Roman"/>
          <w:sz w:val="20"/>
        </w:rPr>
        <w:t>По настоящему договору о</w:t>
      </w:r>
      <w:r w:rsidR="001E411D" w:rsidRPr="00697F57">
        <w:rPr>
          <w:rFonts w:ascii="Times New Roman" w:hAnsi="Times New Roman" w:cs="Times New Roman"/>
          <w:sz w:val="20"/>
        </w:rPr>
        <w:t>рганизация</w:t>
      </w:r>
      <w:r w:rsidR="004A1E79" w:rsidRPr="00697F57">
        <w:rPr>
          <w:rFonts w:ascii="Times New Roman" w:hAnsi="Times New Roman" w:cs="Times New Roman"/>
          <w:sz w:val="20"/>
        </w:rPr>
        <w:t xml:space="preserve"> </w:t>
      </w:r>
      <w:r w:rsidR="001E411D" w:rsidRPr="00697F57">
        <w:rPr>
          <w:rFonts w:ascii="Times New Roman" w:hAnsi="Times New Roman" w:cs="Times New Roman"/>
          <w:sz w:val="20"/>
        </w:rPr>
        <w:t>водопроводно-канализационного хозяйства</w:t>
      </w:r>
      <w:r w:rsidRPr="00697F57">
        <w:rPr>
          <w:rFonts w:ascii="Times New Roman" w:hAnsi="Times New Roman" w:cs="Times New Roman"/>
          <w:sz w:val="20"/>
        </w:rPr>
        <w:t xml:space="preserve"> </w:t>
      </w:r>
      <w:r w:rsidR="001E411D" w:rsidRPr="00697F57">
        <w:rPr>
          <w:rFonts w:ascii="Times New Roman" w:hAnsi="Times New Roman" w:cs="Times New Roman"/>
          <w:sz w:val="20"/>
        </w:rPr>
        <w:t xml:space="preserve"> осуществляет прием поверхностных сточных</w:t>
      </w:r>
      <w:r w:rsidR="00FC3AEC" w:rsidRPr="00697F57">
        <w:rPr>
          <w:rFonts w:ascii="Times New Roman" w:hAnsi="Times New Roman" w:cs="Times New Roman"/>
          <w:sz w:val="20"/>
        </w:rPr>
        <w:t xml:space="preserve"> </w:t>
      </w:r>
      <w:r w:rsidR="001E411D" w:rsidRPr="00697F57">
        <w:rPr>
          <w:rFonts w:ascii="Times New Roman" w:hAnsi="Times New Roman" w:cs="Times New Roman"/>
          <w:sz w:val="20"/>
        </w:rPr>
        <w:t>вод с территории</w:t>
      </w:r>
      <w:r w:rsidR="00EC5F9C" w:rsidRPr="00697F57">
        <w:rPr>
          <w:rFonts w:ascii="Times New Roman" w:hAnsi="Times New Roman" w:cs="Times New Roman"/>
          <w:sz w:val="20"/>
        </w:rPr>
        <w:t xml:space="preserve"> </w:t>
      </w:r>
      <w:r w:rsidR="004A1E79" w:rsidRPr="00697F57">
        <w:rPr>
          <w:rFonts w:ascii="Times New Roman" w:hAnsi="Times New Roman" w:cs="Times New Roman"/>
          <w:sz w:val="20"/>
        </w:rPr>
        <w:t xml:space="preserve">объектов абонента, расположенных по адресам: </w:t>
      </w:r>
    </w:p>
    <w:p w:rsidR="006174B6" w:rsidRDefault="006174B6" w:rsidP="00F0227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0"/>
        </w:rPr>
      </w:pPr>
    </w:p>
    <w:tbl>
      <w:tblPr>
        <w:tblW w:w="10220" w:type="dxa"/>
        <w:tblInd w:w="95" w:type="dxa"/>
        <w:tblLook w:val="04A0"/>
      </w:tblPr>
      <w:tblGrid>
        <w:gridCol w:w="660"/>
        <w:gridCol w:w="2880"/>
        <w:gridCol w:w="2285"/>
        <w:gridCol w:w="992"/>
        <w:gridCol w:w="1134"/>
        <w:gridCol w:w="1134"/>
        <w:gridCol w:w="1135"/>
      </w:tblGrid>
      <w:tr w:rsidR="00E1743E" w:rsidRPr="0085421E" w:rsidTr="00E1743E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3E" w:rsidRPr="0085421E" w:rsidRDefault="00E1743E" w:rsidP="00275D6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5421E">
              <w:rPr>
                <w:rFonts w:ascii="Times New Roman" w:eastAsia="Times New Roman" w:hAnsi="Times New Roman" w:cs="Times New Roman"/>
                <w:sz w:val="20"/>
                <w:szCs w:val="22"/>
                <w:lang w:bidi="ar-SA"/>
              </w:rPr>
              <w:t xml:space="preserve">№ </w:t>
            </w:r>
            <w:proofErr w:type="spellStart"/>
            <w:proofErr w:type="gramStart"/>
            <w:r w:rsidRPr="0085421E">
              <w:rPr>
                <w:rFonts w:ascii="Times New Roman" w:eastAsia="Times New Roman" w:hAnsi="Times New Roman" w:cs="Times New Roman"/>
                <w:sz w:val="20"/>
                <w:szCs w:val="22"/>
                <w:lang w:bidi="ar-SA"/>
              </w:rPr>
              <w:t>п</w:t>
            </w:r>
            <w:proofErr w:type="spellEnd"/>
            <w:proofErr w:type="gramEnd"/>
            <w:r w:rsidRPr="0085421E">
              <w:rPr>
                <w:rFonts w:ascii="Times New Roman" w:eastAsia="Times New Roman" w:hAnsi="Times New Roman" w:cs="Times New Roman"/>
                <w:sz w:val="20"/>
                <w:szCs w:val="22"/>
                <w:lang w:bidi="ar-SA"/>
              </w:rPr>
              <w:t>/</w:t>
            </w:r>
            <w:proofErr w:type="spellStart"/>
            <w:r w:rsidRPr="0085421E">
              <w:rPr>
                <w:rFonts w:ascii="Times New Roman" w:eastAsia="Times New Roman" w:hAnsi="Times New Roman" w:cs="Times New Roman"/>
                <w:sz w:val="20"/>
                <w:szCs w:val="22"/>
                <w:lang w:bidi="ar-SA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9" w:rsidRDefault="00E1743E" w:rsidP="00275D6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  <w:lang w:bidi="ar-SA"/>
              </w:rPr>
            </w:pPr>
            <w:r w:rsidRPr="0085421E">
              <w:rPr>
                <w:rFonts w:ascii="Times New Roman" w:eastAsia="Times New Roman" w:hAnsi="Times New Roman" w:cs="Times New Roman"/>
                <w:sz w:val="20"/>
                <w:szCs w:val="22"/>
                <w:lang w:bidi="ar-SA"/>
              </w:rPr>
              <w:t>Адрес объекта</w:t>
            </w:r>
            <w:r w:rsidR="00D82639">
              <w:rPr>
                <w:rFonts w:ascii="Times New Roman" w:eastAsia="Times New Roman" w:hAnsi="Times New Roman" w:cs="Times New Roman"/>
                <w:sz w:val="20"/>
                <w:szCs w:val="22"/>
                <w:lang w:bidi="ar-SA"/>
              </w:rPr>
              <w:t xml:space="preserve">, </w:t>
            </w:r>
          </w:p>
          <w:p w:rsidR="00E1743E" w:rsidRPr="0085421E" w:rsidRDefault="00D82639" w:rsidP="00275D6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2"/>
                <w:lang w:bidi="ar-SA"/>
              </w:rPr>
              <w:t>наименование</w:t>
            </w:r>
          </w:p>
        </w:tc>
        <w:tc>
          <w:tcPr>
            <w:tcW w:w="6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3E" w:rsidRPr="0085421E" w:rsidRDefault="00E1743E" w:rsidP="00D8263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5421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площадь, </w:t>
            </w:r>
            <w:proofErr w:type="gramStart"/>
            <w:r w:rsidR="00D8263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га</w:t>
            </w:r>
            <w:proofErr w:type="gramEnd"/>
          </w:p>
        </w:tc>
      </w:tr>
      <w:tr w:rsidR="00E1743E" w:rsidRPr="0085421E" w:rsidTr="00E1743E">
        <w:trPr>
          <w:trHeight w:val="42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3E" w:rsidRPr="0085421E" w:rsidRDefault="00E1743E" w:rsidP="00275D6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3E" w:rsidRPr="0085421E" w:rsidRDefault="00E1743E" w:rsidP="00275D6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3E" w:rsidRPr="0085421E" w:rsidRDefault="00E1743E" w:rsidP="00275D6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5421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твердые покрытия (асфальт)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3E" w:rsidRPr="0085421E" w:rsidRDefault="00E1743E" w:rsidP="00275D6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5421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газон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3E" w:rsidRPr="0085421E" w:rsidRDefault="00E1743E" w:rsidP="00275D6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5421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3E" w:rsidRPr="0085421E" w:rsidRDefault="00E1743E" w:rsidP="00275D6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5421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кровля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3E" w:rsidRPr="0085421E" w:rsidRDefault="00E1743E" w:rsidP="00275D6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5421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всего</w:t>
            </w:r>
          </w:p>
        </w:tc>
      </w:tr>
      <w:tr w:rsidR="00D82639" w:rsidRPr="0085421E" w:rsidTr="00E1743E">
        <w:trPr>
          <w:trHeight w:val="4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9" w:rsidRPr="00697F57" w:rsidRDefault="00D82639" w:rsidP="000C0BD0">
            <w:pPr>
              <w:pStyle w:val="ae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7F57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9" w:rsidRPr="00697F57" w:rsidRDefault="00D82639" w:rsidP="000C0BD0">
            <w:pPr>
              <w:pStyle w:val="ae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9" w:rsidRPr="00697F57" w:rsidRDefault="00D82639" w:rsidP="000C0BD0">
            <w:pPr>
              <w:pStyle w:val="ae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9" w:rsidRPr="0085421E" w:rsidRDefault="00D82639" w:rsidP="00275D6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9" w:rsidRPr="0085421E" w:rsidRDefault="00D82639" w:rsidP="00275D6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9" w:rsidRPr="0085421E" w:rsidRDefault="00D82639" w:rsidP="00275D6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9" w:rsidRPr="0085421E" w:rsidRDefault="00D82639" w:rsidP="00275D6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E1743E" w:rsidRPr="00E1743E" w:rsidRDefault="00E1743E" w:rsidP="00F0227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0"/>
        </w:rPr>
      </w:pPr>
    </w:p>
    <w:p w:rsidR="001E411D" w:rsidRPr="00697F57" w:rsidRDefault="001E411D" w:rsidP="00F0227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0"/>
        </w:rPr>
      </w:pPr>
      <w:proofErr w:type="gramStart"/>
      <w:r w:rsidRPr="00697F57">
        <w:rPr>
          <w:rFonts w:ascii="Times New Roman" w:hAnsi="Times New Roman" w:cs="Times New Roman"/>
          <w:sz w:val="20"/>
        </w:rPr>
        <w:t xml:space="preserve">в объемах, указанных в </w:t>
      </w:r>
      <w:r w:rsidR="00697F57" w:rsidRPr="00697F57">
        <w:rPr>
          <w:rFonts w:ascii="Times New Roman" w:hAnsi="Times New Roman" w:cs="Times New Roman"/>
          <w:sz w:val="20"/>
        </w:rPr>
        <w:t>Приложении №1</w:t>
      </w:r>
      <w:r w:rsidRPr="00697F57">
        <w:rPr>
          <w:rFonts w:ascii="Times New Roman" w:hAnsi="Times New Roman" w:cs="Times New Roman"/>
          <w:sz w:val="20"/>
        </w:rPr>
        <w:t>, далее «Услуги», в централизованную (общесплавную, ливневую) систему водоотведения и обеспечива</w:t>
      </w:r>
      <w:r w:rsidR="00EC5F9C" w:rsidRPr="00697F57">
        <w:rPr>
          <w:rFonts w:ascii="Times New Roman" w:hAnsi="Times New Roman" w:cs="Times New Roman"/>
          <w:sz w:val="20"/>
        </w:rPr>
        <w:t>ет</w:t>
      </w:r>
      <w:r w:rsidRPr="00697F57">
        <w:rPr>
          <w:rFonts w:ascii="Times New Roman" w:hAnsi="Times New Roman" w:cs="Times New Roman"/>
          <w:sz w:val="20"/>
        </w:rPr>
        <w:t xml:space="preserve"> их транспортировку, а абонент обязуется соблюдать требования к составу и свойствам отводимых поверхностных сточных вод, установленные законодательством Российской Федерации, и производить организации водопроводно-канализационного хозяйства оплату отведения (приема) поверхностных сточных вод в сроки, порядке и размере, которые определены в настоящем договоре.</w:t>
      </w:r>
      <w:proofErr w:type="gramEnd"/>
    </w:p>
    <w:p w:rsidR="00DE226D" w:rsidRPr="00697F57" w:rsidRDefault="00080279" w:rsidP="00FC3AEC">
      <w:pPr>
        <w:pStyle w:val="ConsPlusNormal"/>
        <w:numPr>
          <w:ilvl w:val="0"/>
          <w:numId w:val="1"/>
        </w:num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697F57">
        <w:rPr>
          <w:rFonts w:ascii="Times New Roman" w:hAnsi="Times New Roman" w:cs="Times New Roman"/>
          <w:sz w:val="20"/>
        </w:rPr>
        <w:t>Объем и н</w:t>
      </w:r>
      <w:r w:rsidR="00EE3DFB" w:rsidRPr="00697F57">
        <w:rPr>
          <w:rFonts w:ascii="Times New Roman" w:hAnsi="Times New Roman" w:cs="Times New Roman"/>
          <w:sz w:val="20"/>
        </w:rPr>
        <w:t xml:space="preserve">ормативы водоотведения (сброса) по </w:t>
      </w:r>
      <w:r w:rsidR="00DE226D" w:rsidRPr="00697F57">
        <w:rPr>
          <w:rFonts w:ascii="Times New Roman" w:hAnsi="Times New Roman" w:cs="Times New Roman"/>
          <w:sz w:val="20"/>
        </w:rPr>
        <w:t>составу</w:t>
      </w:r>
      <w:r w:rsidR="00EE3DFB" w:rsidRPr="00697F57">
        <w:rPr>
          <w:rFonts w:ascii="Times New Roman" w:hAnsi="Times New Roman" w:cs="Times New Roman"/>
          <w:sz w:val="20"/>
        </w:rPr>
        <w:t xml:space="preserve"> сточных вод</w:t>
      </w:r>
      <w:r w:rsidR="00DE226D" w:rsidRPr="00697F57">
        <w:rPr>
          <w:rFonts w:ascii="Times New Roman" w:hAnsi="Times New Roman" w:cs="Times New Roman"/>
          <w:sz w:val="20"/>
        </w:rPr>
        <w:t xml:space="preserve"> определены в Приложении №1</w:t>
      </w:r>
      <w:r w:rsidRPr="00697F57">
        <w:rPr>
          <w:rFonts w:ascii="Times New Roman" w:hAnsi="Times New Roman" w:cs="Times New Roman"/>
          <w:sz w:val="20"/>
        </w:rPr>
        <w:t>, 2</w:t>
      </w:r>
      <w:r w:rsidR="00DE226D" w:rsidRPr="00697F57">
        <w:rPr>
          <w:rFonts w:ascii="Times New Roman" w:hAnsi="Times New Roman" w:cs="Times New Roman"/>
          <w:sz w:val="20"/>
        </w:rPr>
        <w:t xml:space="preserve"> к настоящему </w:t>
      </w:r>
      <w:r w:rsidR="00CB49C2" w:rsidRPr="00697F57">
        <w:rPr>
          <w:rFonts w:ascii="Times New Roman" w:hAnsi="Times New Roman" w:cs="Times New Roman"/>
          <w:sz w:val="20"/>
        </w:rPr>
        <w:t>договор</w:t>
      </w:r>
      <w:r w:rsidR="00DE226D" w:rsidRPr="00697F57">
        <w:rPr>
          <w:rFonts w:ascii="Times New Roman" w:hAnsi="Times New Roman" w:cs="Times New Roman"/>
          <w:sz w:val="20"/>
        </w:rPr>
        <w:t>у.</w:t>
      </w:r>
    </w:p>
    <w:p w:rsidR="001E411D" w:rsidRPr="00697F57" w:rsidRDefault="001E411D" w:rsidP="00FC3AEC">
      <w:pPr>
        <w:pStyle w:val="ConsPlusNormal"/>
        <w:numPr>
          <w:ilvl w:val="0"/>
          <w:numId w:val="1"/>
        </w:numPr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0"/>
        </w:rPr>
      </w:pPr>
      <w:r w:rsidRPr="00697F57">
        <w:rPr>
          <w:rFonts w:ascii="Times New Roman" w:hAnsi="Times New Roman" w:cs="Times New Roman"/>
          <w:sz w:val="20"/>
        </w:rPr>
        <w:t xml:space="preserve">Граница эксплуатационной ответственности организации водопроводно-канализационного хозяйства устанавливается по ближайшему </w:t>
      </w:r>
      <w:proofErr w:type="spellStart"/>
      <w:r w:rsidRPr="00697F57">
        <w:rPr>
          <w:rFonts w:ascii="Times New Roman" w:hAnsi="Times New Roman" w:cs="Times New Roman"/>
          <w:sz w:val="20"/>
        </w:rPr>
        <w:t>дождеприемному</w:t>
      </w:r>
      <w:proofErr w:type="spellEnd"/>
      <w:r w:rsidRPr="00697F57">
        <w:rPr>
          <w:rFonts w:ascii="Times New Roman" w:hAnsi="Times New Roman" w:cs="Times New Roman"/>
          <w:sz w:val="20"/>
        </w:rPr>
        <w:t xml:space="preserve"> колодцу, в который поверхностные сточные воды абонента поступают по рельефу местности.</w:t>
      </w:r>
    </w:p>
    <w:tbl>
      <w:tblPr>
        <w:tblW w:w="10219" w:type="dxa"/>
        <w:tblInd w:w="95" w:type="dxa"/>
        <w:tblLook w:val="04A0"/>
      </w:tblPr>
      <w:tblGrid>
        <w:gridCol w:w="660"/>
        <w:gridCol w:w="2880"/>
        <w:gridCol w:w="6679"/>
      </w:tblGrid>
      <w:tr w:rsidR="00275D6D" w:rsidRPr="0085421E" w:rsidTr="00275D6D">
        <w:trPr>
          <w:trHeight w:val="4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6D" w:rsidRPr="0085421E" w:rsidRDefault="00275D6D" w:rsidP="00275D6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5421E">
              <w:rPr>
                <w:rFonts w:ascii="Times New Roman" w:eastAsia="Times New Roman" w:hAnsi="Times New Roman" w:cs="Times New Roman"/>
                <w:sz w:val="20"/>
                <w:szCs w:val="22"/>
                <w:lang w:bidi="ar-SA"/>
              </w:rPr>
              <w:t xml:space="preserve">№ </w:t>
            </w:r>
            <w:proofErr w:type="spellStart"/>
            <w:proofErr w:type="gramStart"/>
            <w:r w:rsidRPr="0085421E">
              <w:rPr>
                <w:rFonts w:ascii="Times New Roman" w:eastAsia="Times New Roman" w:hAnsi="Times New Roman" w:cs="Times New Roman"/>
                <w:sz w:val="20"/>
                <w:szCs w:val="22"/>
                <w:lang w:bidi="ar-SA"/>
              </w:rPr>
              <w:t>п</w:t>
            </w:r>
            <w:proofErr w:type="spellEnd"/>
            <w:proofErr w:type="gramEnd"/>
            <w:r w:rsidRPr="0085421E">
              <w:rPr>
                <w:rFonts w:ascii="Times New Roman" w:eastAsia="Times New Roman" w:hAnsi="Times New Roman" w:cs="Times New Roman"/>
                <w:sz w:val="20"/>
                <w:szCs w:val="22"/>
                <w:lang w:bidi="ar-SA"/>
              </w:rPr>
              <w:t>/</w:t>
            </w:r>
            <w:proofErr w:type="spellStart"/>
            <w:r w:rsidRPr="0085421E">
              <w:rPr>
                <w:rFonts w:ascii="Times New Roman" w:eastAsia="Times New Roman" w:hAnsi="Times New Roman" w:cs="Times New Roman"/>
                <w:sz w:val="20"/>
                <w:szCs w:val="22"/>
                <w:lang w:bidi="ar-SA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F0" w:rsidRDefault="00275D6D" w:rsidP="00551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  <w:lang w:bidi="ar-SA"/>
              </w:rPr>
            </w:pPr>
            <w:r w:rsidRPr="0085421E">
              <w:rPr>
                <w:rFonts w:ascii="Times New Roman" w:eastAsia="Times New Roman" w:hAnsi="Times New Roman" w:cs="Times New Roman"/>
                <w:sz w:val="20"/>
                <w:szCs w:val="22"/>
                <w:lang w:bidi="ar-SA"/>
              </w:rPr>
              <w:t>Адрес объекта</w:t>
            </w:r>
            <w:r w:rsidR="005511F0">
              <w:rPr>
                <w:rFonts w:ascii="Times New Roman" w:eastAsia="Times New Roman" w:hAnsi="Times New Roman" w:cs="Times New Roman"/>
                <w:sz w:val="20"/>
                <w:szCs w:val="22"/>
                <w:lang w:bidi="ar-SA"/>
              </w:rPr>
              <w:t xml:space="preserve">, </w:t>
            </w:r>
          </w:p>
          <w:p w:rsidR="00275D6D" w:rsidRPr="0085421E" w:rsidRDefault="005511F0" w:rsidP="00551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2"/>
                <w:lang w:bidi="ar-SA"/>
              </w:rPr>
              <w:t>наименование</w:t>
            </w:r>
          </w:p>
        </w:tc>
        <w:tc>
          <w:tcPr>
            <w:tcW w:w="6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6D" w:rsidRPr="0085421E" w:rsidRDefault="00275D6D" w:rsidP="00275D6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97F57">
              <w:rPr>
                <w:rFonts w:ascii="Times New Roman" w:hAnsi="Times New Roman" w:cs="Times New Roman"/>
                <w:sz w:val="20"/>
              </w:rPr>
              <w:t>Место исполнения обязательств</w:t>
            </w:r>
          </w:p>
        </w:tc>
      </w:tr>
      <w:tr w:rsidR="00D82639" w:rsidRPr="0085421E" w:rsidTr="00275D6D">
        <w:trPr>
          <w:trHeight w:val="4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9" w:rsidRPr="00697F57" w:rsidRDefault="00D82639" w:rsidP="000C0BD0">
            <w:pPr>
              <w:pStyle w:val="ae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7F57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39" w:rsidRPr="00697F57" w:rsidRDefault="00D82639" w:rsidP="000C0BD0">
            <w:pPr>
              <w:pStyle w:val="ae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39" w:rsidRPr="0085421E" w:rsidRDefault="00D82639" w:rsidP="00D82639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275D6D" w:rsidRPr="00697F57" w:rsidRDefault="00275D6D" w:rsidP="00C469E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27FAF" w:rsidRPr="00697F57" w:rsidRDefault="00D27FAF" w:rsidP="00D27FAF">
      <w:pPr>
        <w:pStyle w:val="31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7F57">
        <w:rPr>
          <w:rFonts w:ascii="Times New Roman" w:hAnsi="Times New Roman" w:cs="Times New Roman"/>
          <w:b/>
          <w:sz w:val="20"/>
          <w:szCs w:val="20"/>
        </w:rPr>
        <w:t>2. Сроки и режим приема сточных вод</w:t>
      </w:r>
    </w:p>
    <w:p w:rsidR="00D27FAF" w:rsidRPr="00697F57" w:rsidRDefault="00D27FAF" w:rsidP="00D27FAF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D27FAF" w:rsidRPr="00697F57" w:rsidRDefault="00D27FAF" w:rsidP="003E688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2.1. Датой начала приема поверхностных сточных вод является "</w:t>
      </w:r>
      <w:r w:rsidR="00CF1995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____</w:t>
      </w:r>
      <w:r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" </w:t>
      </w:r>
      <w:r w:rsidR="00CF1995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__________</w:t>
      </w:r>
      <w:r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20</w:t>
      </w:r>
      <w:r w:rsidR="003D5FAB"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1</w:t>
      </w:r>
      <w:r w:rsidR="00CF1995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__</w:t>
      </w:r>
      <w:r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г.</w:t>
      </w:r>
    </w:p>
    <w:p w:rsidR="00E75882" w:rsidRPr="00697F57" w:rsidRDefault="00D27FAF" w:rsidP="00E7588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2.2. </w:t>
      </w:r>
      <w:proofErr w:type="gramStart"/>
      <w:r w:rsidR="00EF7668"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Р</w:t>
      </w:r>
      <w:r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ежим приема сточных вод</w:t>
      </w:r>
      <w:r w:rsidR="00EF7668"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в централизованную ливневую систему водоотведения</w:t>
      </w:r>
      <w:r w:rsidR="00364499"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,</w:t>
      </w:r>
      <w:r w:rsidR="00EF7668"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определяется </w:t>
      </w:r>
      <w:r w:rsidR="00364499"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в соответствии с</w:t>
      </w:r>
      <w:r w:rsidR="00E75882"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</w:t>
      </w:r>
      <w:r w:rsidR="00AB14B5"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п.25 Правил организации коммерческого учета воды, сточных вод, утвержденных постановлением Правительства Российской Федерации от 4 сентября 2013г. №776</w:t>
      </w:r>
      <w:r w:rsidR="00364499"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и</w:t>
      </w:r>
      <w:r w:rsidR="00AB14B5"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</w:t>
      </w:r>
      <w:r w:rsidR="00EF7668"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</w:t>
      </w:r>
      <w:r w:rsidR="00AB14B5"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Методическими указаниями по расчету объемов принятых (отведенных) поверхностных сточных вод, утвержденны</w:t>
      </w:r>
      <w:r w:rsidR="00A71339"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ми</w:t>
      </w:r>
      <w:r w:rsidR="00AB14B5"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</w:t>
      </w:r>
      <w:r w:rsidR="00A71339"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Приказом   Минстроя   России  от 17.10.2014 № 639/пр</w:t>
      </w:r>
      <w:r w:rsidR="00AB14B5"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.</w:t>
      </w:r>
      <w:proofErr w:type="gramEnd"/>
    </w:p>
    <w:p w:rsidR="00D66090" w:rsidRPr="00697F57" w:rsidRDefault="00D66090" w:rsidP="00D66090">
      <w:pPr>
        <w:pStyle w:val="31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7F57">
        <w:rPr>
          <w:rFonts w:ascii="Times New Roman" w:eastAsia="Calibri" w:hAnsi="Times New Roman" w:cs="Times New Roman"/>
          <w:sz w:val="20"/>
          <w:szCs w:val="20"/>
        </w:rPr>
        <w:t xml:space="preserve">Расчет годового объема дождевых и талых вод от абонента приведен в Приложении №1. </w:t>
      </w:r>
    </w:p>
    <w:p w:rsidR="005D14C4" w:rsidRPr="00697F57" w:rsidRDefault="005D14C4" w:rsidP="00235606">
      <w:pPr>
        <w:pStyle w:val="31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2EE6" w:rsidRPr="00697F57" w:rsidRDefault="006203CD" w:rsidP="00235606">
      <w:pPr>
        <w:pStyle w:val="31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7F57">
        <w:rPr>
          <w:rFonts w:ascii="Times New Roman" w:hAnsi="Times New Roman" w:cs="Times New Roman"/>
          <w:b/>
          <w:sz w:val="20"/>
          <w:szCs w:val="20"/>
        </w:rPr>
        <w:t>3</w:t>
      </w:r>
      <w:r w:rsidR="00AD4A6D" w:rsidRPr="00697F57">
        <w:rPr>
          <w:rFonts w:ascii="Times New Roman" w:hAnsi="Times New Roman" w:cs="Times New Roman"/>
          <w:b/>
          <w:sz w:val="20"/>
          <w:szCs w:val="20"/>
        </w:rPr>
        <w:t xml:space="preserve">. Цена </w:t>
      </w:r>
      <w:r w:rsidR="00CB49C2" w:rsidRPr="00697F57">
        <w:rPr>
          <w:rFonts w:ascii="Times New Roman" w:hAnsi="Times New Roman" w:cs="Times New Roman"/>
          <w:b/>
          <w:sz w:val="20"/>
          <w:szCs w:val="20"/>
        </w:rPr>
        <w:t>договор</w:t>
      </w:r>
      <w:r w:rsidR="00AD4A6D" w:rsidRPr="00697F57">
        <w:rPr>
          <w:rFonts w:ascii="Times New Roman" w:hAnsi="Times New Roman" w:cs="Times New Roman"/>
          <w:b/>
          <w:sz w:val="20"/>
          <w:szCs w:val="20"/>
        </w:rPr>
        <w:t>а и порядок расчетов</w:t>
      </w:r>
    </w:p>
    <w:p w:rsidR="006203CD" w:rsidRPr="00697F57" w:rsidRDefault="006203CD" w:rsidP="0023560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0560F" w:rsidRPr="00697F57" w:rsidRDefault="00B920F6" w:rsidP="0023560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97F57">
        <w:rPr>
          <w:rFonts w:ascii="Times New Roman" w:hAnsi="Times New Roman" w:cs="Times New Roman"/>
          <w:sz w:val="20"/>
        </w:rPr>
        <w:t>3</w:t>
      </w:r>
      <w:r w:rsidR="00AD4A6D" w:rsidRPr="00697F57">
        <w:rPr>
          <w:rFonts w:ascii="Times New Roman" w:hAnsi="Times New Roman" w:cs="Times New Roman"/>
          <w:sz w:val="20"/>
        </w:rPr>
        <w:t xml:space="preserve">.1. Оплата по настоящему </w:t>
      </w:r>
      <w:r w:rsidR="00CB49C2" w:rsidRPr="00697F57">
        <w:rPr>
          <w:rFonts w:ascii="Times New Roman" w:hAnsi="Times New Roman" w:cs="Times New Roman"/>
          <w:sz w:val="20"/>
        </w:rPr>
        <w:t>договор</w:t>
      </w:r>
      <w:r w:rsidR="00AD4A6D" w:rsidRPr="00697F57">
        <w:rPr>
          <w:rFonts w:ascii="Times New Roman" w:hAnsi="Times New Roman" w:cs="Times New Roman"/>
          <w:sz w:val="20"/>
        </w:rPr>
        <w:t xml:space="preserve">у осуществляется </w:t>
      </w:r>
      <w:r w:rsidR="00F822A5" w:rsidRPr="00697F57">
        <w:rPr>
          <w:rFonts w:ascii="Times New Roman" w:hAnsi="Times New Roman" w:cs="Times New Roman"/>
          <w:sz w:val="20"/>
        </w:rPr>
        <w:t>абонентом</w:t>
      </w:r>
      <w:r w:rsidR="00C469EB" w:rsidRPr="00697F57">
        <w:rPr>
          <w:rFonts w:ascii="Times New Roman" w:hAnsi="Times New Roman" w:cs="Times New Roman"/>
          <w:sz w:val="20"/>
        </w:rPr>
        <w:t xml:space="preserve"> </w:t>
      </w:r>
      <w:r w:rsidR="00AD4A6D" w:rsidRPr="00697F57">
        <w:rPr>
          <w:rFonts w:ascii="Times New Roman" w:hAnsi="Times New Roman" w:cs="Times New Roman"/>
          <w:sz w:val="20"/>
        </w:rPr>
        <w:t>по тарифам в сфере водоотведения</w:t>
      </w:r>
      <w:r w:rsidR="006C26D9" w:rsidRPr="00697F57">
        <w:rPr>
          <w:rFonts w:ascii="Times New Roman" w:hAnsi="Times New Roman" w:cs="Times New Roman"/>
          <w:sz w:val="20"/>
        </w:rPr>
        <w:t>,</w:t>
      </w:r>
      <w:r w:rsidR="00AD4A6D" w:rsidRPr="00697F57">
        <w:rPr>
          <w:rFonts w:ascii="Times New Roman" w:hAnsi="Times New Roman" w:cs="Times New Roman"/>
          <w:sz w:val="20"/>
        </w:rPr>
        <w:t xml:space="preserve"> установленны</w:t>
      </w:r>
      <w:r w:rsidR="006C26D9" w:rsidRPr="00697F57">
        <w:rPr>
          <w:rFonts w:ascii="Times New Roman" w:hAnsi="Times New Roman" w:cs="Times New Roman"/>
          <w:sz w:val="20"/>
        </w:rPr>
        <w:t>м</w:t>
      </w:r>
      <w:r w:rsidR="00AD4A6D" w:rsidRPr="00697F57">
        <w:rPr>
          <w:rFonts w:ascii="Times New Roman" w:hAnsi="Times New Roman" w:cs="Times New Roman"/>
          <w:sz w:val="20"/>
        </w:rPr>
        <w:t xml:space="preserve"> в соответствии с законодательством Российской Федерации о государственн</w:t>
      </w:r>
      <w:r w:rsidR="006B63B0" w:rsidRPr="00697F57">
        <w:rPr>
          <w:rFonts w:ascii="Times New Roman" w:hAnsi="Times New Roman" w:cs="Times New Roman"/>
          <w:sz w:val="20"/>
        </w:rPr>
        <w:t xml:space="preserve">ом регулировании цен (тарифов), которые доводятся до </w:t>
      </w:r>
      <w:r w:rsidR="00C469EB" w:rsidRPr="00697F57">
        <w:rPr>
          <w:rFonts w:ascii="Times New Roman" w:hAnsi="Times New Roman" w:cs="Times New Roman"/>
          <w:sz w:val="20"/>
        </w:rPr>
        <w:t>абонента</w:t>
      </w:r>
      <w:r w:rsidR="006B63B0" w:rsidRPr="00697F57">
        <w:rPr>
          <w:rFonts w:ascii="Times New Roman" w:hAnsi="Times New Roman" w:cs="Times New Roman"/>
          <w:sz w:val="20"/>
        </w:rPr>
        <w:t xml:space="preserve"> при заключении </w:t>
      </w:r>
      <w:r w:rsidR="00CB49C2" w:rsidRPr="00697F57">
        <w:rPr>
          <w:rFonts w:ascii="Times New Roman" w:hAnsi="Times New Roman" w:cs="Times New Roman"/>
          <w:sz w:val="20"/>
        </w:rPr>
        <w:t>договор</w:t>
      </w:r>
      <w:r w:rsidR="006B63B0" w:rsidRPr="00697F57">
        <w:rPr>
          <w:rFonts w:ascii="Times New Roman" w:hAnsi="Times New Roman" w:cs="Times New Roman"/>
          <w:sz w:val="20"/>
        </w:rPr>
        <w:t>а.</w:t>
      </w:r>
    </w:p>
    <w:p w:rsidR="00CA6A8B" w:rsidRPr="00697F57" w:rsidRDefault="00CA6A8B" w:rsidP="00CA6A8B">
      <w:pPr>
        <w:pStyle w:val="320"/>
        <w:widowControl w:val="0"/>
        <w:ind w:firstLine="540"/>
        <w:rPr>
          <w:sz w:val="20"/>
        </w:rPr>
      </w:pPr>
      <w:r w:rsidRPr="00697F57">
        <w:rPr>
          <w:sz w:val="20"/>
        </w:rPr>
        <w:t xml:space="preserve">На дату заключения настоящего Договора установлены следующие тарифы (без учета НДС 18%): </w:t>
      </w:r>
    </w:p>
    <w:p w:rsidR="00CA6A8B" w:rsidRPr="00CF1995" w:rsidRDefault="00CA6A8B" w:rsidP="00CA6A8B">
      <w:pPr>
        <w:pStyle w:val="320"/>
        <w:widowControl w:val="0"/>
        <w:ind w:firstLine="540"/>
        <w:rPr>
          <w:sz w:val="20"/>
        </w:rPr>
      </w:pPr>
      <w:r w:rsidRPr="00CF1995">
        <w:rPr>
          <w:sz w:val="20"/>
        </w:rPr>
        <w:t xml:space="preserve">с </w:t>
      </w:r>
      <w:r w:rsidR="00CF1995" w:rsidRPr="00CF1995">
        <w:rPr>
          <w:rFonts w:eastAsia="Calibri"/>
          <w:sz w:val="20"/>
        </w:rPr>
        <w:t xml:space="preserve">"____" __________ 201__ г.  </w:t>
      </w:r>
      <w:r w:rsidRPr="00CF1995">
        <w:rPr>
          <w:sz w:val="20"/>
        </w:rPr>
        <w:t xml:space="preserve">до </w:t>
      </w:r>
      <w:r w:rsidR="00CF1995" w:rsidRPr="00CF1995">
        <w:rPr>
          <w:rFonts w:eastAsia="Calibri"/>
          <w:sz w:val="20"/>
        </w:rPr>
        <w:t>"____" __________ 201__ г.</w:t>
      </w:r>
      <w:r w:rsidRPr="00CF1995">
        <w:rPr>
          <w:sz w:val="20"/>
        </w:rPr>
        <w:t>:</w:t>
      </w:r>
    </w:p>
    <w:p w:rsidR="00CA6A8B" w:rsidRPr="00697F57" w:rsidRDefault="00CA6A8B" w:rsidP="00CA6A8B">
      <w:pPr>
        <w:pStyle w:val="25"/>
        <w:widowControl w:val="0"/>
        <w:tabs>
          <w:tab w:val="num" w:pos="0"/>
        </w:tabs>
        <w:ind w:firstLine="540"/>
        <w:jc w:val="both"/>
      </w:pPr>
      <w:r w:rsidRPr="00697F57">
        <w:t xml:space="preserve">- в размере </w:t>
      </w:r>
      <w:r w:rsidR="00CF1995">
        <w:t>_________</w:t>
      </w:r>
      <w:r w:rsidRPr="00697F57">
        <w:t xml:space="preserve"> руб. за 1 м</w:t>
      </w:r>
      <w:r w:rsidRPr="00697F57">
        <w:rPr>
          <w:vertAlign w:val="superscript"/>
        </w:rPr>
        <w:t>3</w:t>
      </w:r>
      <w:r w:rsidRPr="00697F57">
        <w:t xml:space="preserve"> водоотведения.</w:t>
      </w:r>
    </w:p>
    <w:p w:rsidR="00CA6A8B" w:rsidRPr="00697F57" w:rsidRDefault="00CF1995" w:rsidP="00CA6A8B">
      <w:pPr>
        <w:pStyle w:val="320"/>
        <w:widowControl w:val="0"/>
        <w:ind w:firstLine="540"/>
        <w:rPr>
          <w:sz w:val="20"/>
          <w:u w:val="single"/>
        </w:rPr>
      </w:pPr>
      <w:r w:rsidRPr="00CF1995">
        <w:rPr>
          <w:sz w:val="20"/>
        </w:rPr>
        <w:t xml:space="preserve">с </w:t>
      </w:r>
      <w:r w:rsidRPr="00CF1995">
        <w:rPr>
          <w:rFonts w:eastAsia="Calibri"/>
          <w:sz w:val="20"/>
        </w:rPr>
        <w:t xml:space="preserve">"____" __________ 201__ г.  </w:t>
      </w:r>
      <w:r w:rsidRPr="00CF1995">
        <w:rPr>
          <w:sz w:val="20"/>
        </w:rPr>
        <w:t xml:space="preserve">до </w:t>
      </w:r>
      <w:r w:rsidRPr="00CF1995">
        <w:rPr>
          <w:rFonts w:eastAsia="Calibri"/>
          <w:sz w:val="20"/>
        </w:rPr>
        <w:t>"____" __________ 201__ г.</w:t>
      </w:r>
      <w:r w:rsidRPr="00CF1995">
        <w:rPr>
          <w:sz w:val="20"/>
        </w:rPr>
        <w:t>:</w:t>
      </w:r>
    </w:p>
    <w:p w:rsidR="00CA6A8B" w:rsidRPr="00697F57" w:rsidRDefault="00CF1995" w:rsidP="00CA6A8B">
      <w:pPr>
        <w:pStyle w:val="25"/>
        <w:widowControl w:val="0"/>
        <w:tabs>
          <w:tab w:val="num" w:pos="0"/>
        </w:tabs>
        <w:ind w:firstLine="540"/>
        <w:jc w:val="both"/>
      </w:pPr>
      <w:r w:rsidRPr="00697F57">
        <w:t xml:space="preserve">- в размере </w:t>
      </w:r>
      <w:r>
        <w:t>_________</w:t>
      </w:r>
      <w:r w:rsidRPr="00697F57">
        <w:t xml:space="preserve"> руб. за 1 м</w:t>
      </w:r>
      <w:r w:rsidRPr="00697F57">
        <w:rPr>
          <w:vertAlign w:val="superscript"/>
        </w:rPr>
        <w:t>3</w:t>
      </w:r>
      <w:r w:rsidRPr="00697F57">
        <w:t xml:space="preserve"> водоотведения.</w:t>
      </w:r>
    </w:p>
    <w:p w:rsidR="006174B6" w:rsidRPr="00697F57" w:rsidRDefault="006174B6" w:rsidP="0023560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697F57">
        <w:rPr>
          <w:rFonts w:ascii="Times New Roman" w:hAnsi="Times New Roman" w:cs="Times New Roman"/>
          <w:sz w:val="20"/>
        </w:rPr>
        <w:t>Организация водопроводно-канализационного хозяйства, при определении объемов поверхностного стока за календарный месяц использует информацию по фактическому слою выпавших атмосферных осадков, получаемую от Федеральной службы по гидрометеорологии и мониторингу окружающей среды, иных организаций, имеющих лицензию на осуществление деятельности в области гидрометеорологии и смежных с ней областях, либо данные из стандартов по строительной климатологии.</w:t>
      </w:r>
      <w:proofErr w:type="gramEnd"/>
    </w:p>
    <w:p w:rsidR="006B63B0" w:rsidRPr="00697F57" w:rsidRDefault="00B920F6" w:rsidP="0023560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97F57">
        <w:rPr>
          <w:rFonts w:ascii="Times New Roman" w:hAnsi="Times New Roman" w:cs="Times New Roman"/>
          <w:sz w:val="20"/>
        </w:rPr>
        <w:lastRenderedPageBreak/>
        <w:t>3</w:t>
      </w:r>
      <w:r w:rsidR="006B63B0" w:rsidRPr="00697F57">
        <w:rPr>
          <w:rFonts w:ascii="Times New Roman" w:hAnsi="Times New Roman" w:cs="Times New Roman"/>
          <w:sz w:val="20"/>
        </w:rPr>
        <w:t xml:space="preserve">.2. Изменение тарифов в период действия </w:t>
      </w:r>
      <w:r w:rsidR="00CB49C2" w:rsidRPr="00697F57">
        <w:rPr>
          <w:rFonts w:ascii="Times New Roman" w:hAnsi="Times New Roman" w:cs="Times New Roman"/>
          <w:sz w:val="20"/>
        </w:rPr>
        <w:t>договор</w:t>
      </w:r>
      <w:r w:rsidR="006B63B0" w:rsidRPr="00697F57">
        <w:rPr>
          <w:rFonts w:ascii="Times New Roman" w:hAnsi="Times New Roman" w:cs="Times New Roman"/>
          <w:sz w:val="20"/>
        </w:rPr>
        <w:t xml:space="preserve">а не требует его переоформления. Решения исполнительных органов об изменении тарифов являются основанием для изменения </w:t>
      </w:r>
      <w:r w:rsidR="002A036D" w:rsidRPr="00697F57">
        <w:rPr>
          <w:rFonts w:ascii="Times New Roman" w:hAnsi="Times New Roman" w:cs="Times New Roman"/>
          <w:sz w:val="20"/>
        </w:rPr>
        <w:t xml:space="preserve">организацией водопроводно-канализационного хозяйства </w:t>
      </w:r>
      <w:r w:rsidR="006B63B0" w:rsidRPr="00697F57">
        <w:rPr>
          <w:rFonts w:ascii="Times New Roman" w:hAnsi="Times New Roman" w:cs="Times New Roman"/>
          <w:sz w:val="20"/>
        </w:rPr>
        <w:t xml:space="preserve"> тарифов в одностороннем порядке со дня, указанного в этих решениях.</w:t>
      </w:r>
    </w:p>
    <w:p w:rsidR="00A7768A" w:rsidRPr="00697F57" w:rsidRDefault="00A7768A" w:rsidP="0023560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97F57">
        <w:rPr>
          <w:rFonts w:ascii="Times New Roman" w:hAnsi="Times New Roman" w:cs="Times New Roman"/>
          <w:sz w:val="20"/>
        </w:rPr>
        <w:t xml:space="preserve">Информация об утвержденных действующих тарифах и их изменении публикуются в средствах массовой информации и на сайтах органов по государственному регулированию тарифов, а также размещаются на сайте </w:t>
      </w:r>
      <w:r w:rsidR="00C469EB" w:rsidRPr="00697F57">
        <w:rPr>
          <w:rFonts w:ascii="Times New Roman" w:hAnsi="Times New Roman" w:cs="Times New Roman"/>
          <w:sz w:val="20"/>
        </w:rPr>
        <w:t xml:space="preserve">организации водопроводно-канализационного хозяйства </w:t>
      </w:r>
      <w:r w:rsidRPr="00697F57">
        <w:rPr>
          <w:rFonts w:ascii="Times New Roman" w:hAnsi="Times New Roman" w:cs="Times New Roman"/>
          <w:sz w:val="20"/>
          <w:lang w:val="en-US"/>
        </w:rPr>
        <w:t>http</w:t>
      </w:r>
      <w:r w:rsidRPr="00697F57">
        <w:rPr>
          <w:rFonts w:ascii="Times New Roman" w:hAnsi="Times New Roman" w:cs="Times New Roman"/>
          <w:sz w:val="20"/>
        </w:rPr>
        <w:t>://</w:t>
      </w:r>
      <w:r w:rsidRPr="00697F57">
        <w:rPr>
          <w:rFonts w:ascii="Times New Roman" w:hAnsi="Times New Roman" w:cs="Times New Roman"/>
          <w:sz w:val="20"/>
          <w:lang w:val="en-US"/>
        </w:rPr>
        <w:t>www</w:t>
      </w:r>
      <w:r w:rsidRPr="00697F57">
        <w:rPr>
          <w:rFonts w:ascii="Times New Roman" w:hAnsi="Times New Roman" w:cs="Times New Roman"/>
          <w:sz w:val="20"/>
        </w:rPr>
        <w:t>.</w:t>
      </w:r>
      <w:proofErr w:type="spellStart"/>
      <w:r w:rsidRPr="00697F57">
        <w:rPr>
          <w:rFonts w:ascii="Times New Roman" w:hAnsi="Times New Roman" w:cs="Times New Roman"/>
          <w:sz w:val="20"/>
          <w:lang w:val="en-US"/>
        </w:rPr>
        <w:t>pokh</w:t>
      </w:r>
      <w:proofErr w:type="spellEnd"/>
      <w:r w:rsidRPr="00697F57">
        <w:rPr>
          <w:rFonts w:ascii="Times New Roman" w:hAnsi="Times New Roman" w:cs="Times New Roman"/>
          <w:sz w:val="20"/>
        </w:rPr>
        <w:t>.</w:t>
      </w:r>
      <w:r w:rsidRPr="00697F57">
        <w:rPr>
          <w:rFonts w:ascii="Times New Roman" w:hAnsi="Times New Roman" w:cs="Times New Roman"/>
          <w:sz w:val="20"/>
          <w:lang w:val="en-US"/>
        </w:rPr>
        <w:t>net</w:t>
      </w:r>
      <w:r w:rsidRPr="00697F57">
        <w:rPr>
          <w:rFonts w:ascii="Times New Roman" w:hAnsi="Times New Roman" w:cs="Times New Roman"/>
          <w:sz w:val="20"/>
        </w:rPr>
        <w:t>.</w:t>
      </w:r>
    </w:p>
    <w:p w:rsidR="00D538CA" w:rsidRPr="00697F57" w:rsidRDefault="00B920F6" w:rsidP="0023560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97F57">
        <w:rPr>
          <w:rFonts w:ascii="Times New Roman" w:hAnsi="Times New Roman" w:cs="Times New Roman"/>
          <w:sz w:val="20"/>
        </w:rPr>
        <w:t>3</w:t>
      </w:r>
      <w:r w:rsidR="006B17C1" w:rsidRPr="00697F57">
        <w:rPr>
          <w:rFonts w:ascii="Times New Roman" w:hAnsi="Times New Roman" w:cs="Times New Roman"/>
          <w:sz w:val="20"/>
        </w:rPr>
        <w:t>.</w:t>
      </w:r>
      <w:r w:rsidRPr="00697F57">
        <w:rPr>
          <w:rFonts w:ascii="Times New Roman" w:hAnsi="Times New Roman" w:cs="Times New Roman"/>
          <w:sz w:val="20"/>
        </w:rPr>
        <w:t>3</w:t>
      </w:r>
      <w:r w:rsidR="006B17C1" w:rsidRPr="00697F57">
        <w:rPr>
          <w:rFonts w:ascii="Times New Roman" w:hAnsi="Times New Roman" w:cs="Times New Roman"/>
          <w:sz w:val="20"/>
        </w:rPr>
        <w:t>.</w:t>
      </w:r>
      <w:r w:rsidR="00CC7AB6" w:rsidRPr="00697F57">
        <w:rPr>
          <w:rFonts w:ascii="Times New Roman" w:hAnsi="Times New Roman" w:cs="Times New Roman"/>
          <w:sz w:val="20"/>
        </w:rPr>
        <w:t xml:space="preserve"> </w:t>
      </w:r>
      <w:r w:rsidR="00AD4A6D" w:rsidRPr="00697F57">
        <w:rPr>
          <w:rFonts w:ascii="Times New Roman" w:hAnsi="Times New Roman" w:cs="Times New Roman"/>
          <w:sz w:val="20"/>
        </w:rPr>
        <w:t xml:space="preserve">Расчетный период, установленный настоящим </w:t>
      </w:r>
      <w:r w:rsidR="00CB49C2" w:rsidRPr="00697F57">
        <w:rPr>
          <w:rFonts w:ascii="Times New Roman" w:hAnsi="Times New Roman" w:cs="Times New Roman"/>
          <w:sz w:val="20"/>
        </w:rPr>
        <w:t>договор</w:t>
      </w:r>
      <w:r w:rsidR="00AD4A6D" w:rsidRPr="00697F57">
        <w:rPr>
          <w:rFonts w:ascii="Times New Roman" w:hAnsi="Times New Roman" w:cs="Times New Roman"/>
          <w:sz w:val="20"/>
        </w:rPr>
        <w:t xml:space="preserve">ом, равен </w:t>
      </w:r>
      <w:r w:rsidR="004A4F00" w:rsidRPr="00697F57">
        <w:rPr>
          <w:rFonts w:ascii="Times New Roman" w:hAnsi="Times New Roman" w:cs="Times New Roman"/>
          <w:sz w:val="20"/>
        </w:rPr>
        <w:t xml:space="preserve">одному </w:t>
      </w:r>
      <w:r w:rsidR="00AD4A6D" w:rsidRPr="00697F57">
        <w:rPr>
          <w:rFonts w:ascii="Times New Roman" w:hAnsi="Times New Roman" w:cs="Times New Roman"/>
          <w:sz w:val="20"/>
        </w:rPr>
        <w:t xml:space="preserve">кварталу. </w:t>
      </w:r>
    </w:p>
    <w:p w:rsidR="00BF1AC1" w:rsidRPr="00697F57" w:rsidRDefault="00C469EB" w:rsidP="0023560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97F57">
        <w:rPr>
          <w:rFonts w:ascii="Times New Roman" w:hAnsi="Times New Roman" w:cs="Times New Roman"/>
          <w:sz w:val="20"/>
        </w:rPr>
        <w:t>Абонент</w:t>
      </w:r>
      <w:r w:rsidR="00AD4A6D" w:rsidRPr="00697F57">
        <w:rPr>
          <w:rFonts w:ascii="Times New Roman" w:hAnsi="Times New Roman" w:cs="Times New Roman"/>
          <w:sz w:val="20"/>
        </w:rPr>
        <w:t xml:space="preserve"> </w:t>
      </w:r>
      <w:r w:rsidR="00D538CA" w:rsidRPr="00697F57">
        <w:rPr>
          <w:rFonts w:ascii="Times New Roman" w:hAnsi="Times New Roman" w:cs="Times New Roman"/>
          <w:sz w:val="20"/>
        </w:rPr>
        <w:t xml:space="preserve">вносит оплату за </w:t>
      </w:r>
      <w:r w:rsidR="00456D45" w:rsidRPr="00697F57">
        <w:rPr>
          <w:rFonts w:ascii="Times New Roman" w:hAnsi="Times New Roman" w:cs="Times New Roman"/>
          <w:sz w:val="20"/>
        </w:rPr>
        <w:t>услуги по приему сточных вод с территории и</w:t>
      </w:r>
      <w:r w:rsidR="00CC7AB6" w:rsidRPr="00697F57">
        <w:rPr>
          <w:rFonts w:ascii="Times New Roman" w:hAnsi="Times New Roman" w:cs="Times New Roman"/>
          <w:sz w:val="20"/>
        </w:rPr>
        <w:t xml:space="preserve"> услуги</w:t>
      </w:r>
      <w:r w:rsidR="00456D45" w:rsidRPr="00697F57">
        <w:rPr>
          <w:rFonts w:ascii="Times New Roman" w:hAnsi="Times New Roman" w:cs="Times New Roman"/>
          <w:sz w:val="20"/>
        </w:rPr>
        <w:t xml:space="preserve"> по дальнейшей их транспортировке в централизованную систему водоотведения</w:t>
      </w:r>
      <w:r w:rsidR="00D538CA" w:rsidRPr="00697F57">
        <w:rPr>
          <w:rFonts w:ascii="Times New Roman" w:hAnsi="Times New Roman" w:cs="Times New Roman"/>
          <w:sz w:val="20"/>
        </w:rPr>
        <w:t xml:space="preserve"> в следующем порядке:</w:t>
      </w:r>
    </w:p>
    <w:p w:rsidR="00460C28" w:rsidRPr="00697F57" w:rsidRDefault="00217928" w:rsidP="00460C2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10</w:t>
      </w:r>
      <w:r w:rsidR="00D32FED"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0 процентов стоимости объема ливневых сточных вод, сброшенных абонентом </w:t>
      </w:r>
      <w:r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в истекшем</w:t>
      </w:r>
      <w:r w:rsidR="00D32FED"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квартал</w:t>
      </w:r>
      <w:r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е</w:t>
      </w:r>
      <w:r w:rsidR="00D32FED"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, вносится </w:t>
      </w:r>
      <w:r w:rsidR="00460C28" w:rsidRPr="00697F57">
        <w:rPr>
          <w:rFonts w:ascii="Times New Roman" w:hAnsi="Times New Roman" w:cs="Times New Roman"/>
          <w:sz w:val="20"/>
          <w:szCs w:val="20"/>
        </w:rPr>
        <w:t xml:space="preserve">в срок до 10-го числа месяца, следующего за отчетным кварталом на основании </w:t>
      </w:r>
      <w:r w:rsidR="00E1743E">
        <w:rPr>
          <w:rFonts w:ascii="Times New Roman" w:hAnsi="Times New Roman" w:cs="Times New Roman"/>
          <w:sz w:val="20"/>
          <w:szCs w:val="20"/>
        </w:rPr>
        <w:t>выставленного счета,</w:t>
      </w:r>
      <w:r w:rsidR="00460C28" w:rsidRPr="00697F57">
        <w:rPr>
          <w:rFonts w:ascii="Times New Roman" w:hAnsi="Times New Roman" w:cs="Times New Roman"/>
          <w:sz w:val="20"/>
          <w:szCs w:val="20"/>
        </w:rPr>
        <w:t xml:space="preserve"> счет</w:t>
      </w:r>
      <w:r w:rsidR="00E1743E">
        <w:rPr>
          <w:rFonts w:ascii="Times New Roman" w:hAnsi="Times New Roman" w:cs="Times New Roman"/>
          <w:sz w:val="20"/>
          <w:szCs w:val="20"/>
        </w:rPr>
        <w:t>а</w:t>
      </w:r>
      <w:r w:rsidR="00460C28" w:rsidRPr="00697F57">
        <w:rPr>
          <w:rFonts w:ascii="Times New Roman" w:hAnsi="Times New Roman" w:cs="Times New Roman"/>
          <w:sz w:val="20"/>
          <w:szCs w:val="20"/>
        </w:rPr>
        <w:t>-фак</w:t>
      </w:r>
      <w:r w:rsidR="00460C28" w:rsidRPr="00697F57">
        <w:rPr>
          <w:rFonts w:ascii="Times New Roman" w:hAnsi="Times New Roman" w:cs="Times New Roman"/>
          <w:sz w:val="20"/>
          <w:szCs w:val="20"/>
        </w:rPr>
        <w:softHyphen/>
        <w:t>тур</w:t>
      </w:r>
      <w:r w:rsidR="00E1743E">
        <w:rPr>
          <w:rFonts w:ascii="Times New Roman" w:hAnsi="Times New Roman" w:cs="Times New Roman"/>
          <w:sz w:val="20"/>
          <w:szCs w:val="20"/>
        </w:rPr>
        <w:t>ы</w:t>
      </w:r>
      <w:r w:rsidR="00460C28" w:rsidRPr="00697F57">
        <w:rPr>
          <w:rFonts w:ascii="Times New Roman" w:hAnsi="Times New Roman" w:cs="Times New Roman"/>
          <w:sz w:val="20"/>
          <w:szCs w:val="20"/>
        </w:rPr>
        <w:t xml:space="preserve"> и акт</w:t>
      </w:r>
      <w:r w:rsidR="00E1743E">
        <w:rPr>
          <w:rFonts w:ascii="Times New Roman" w:hAnsi="Times New Roman" w:cs="Times New Roman"/>
          <w:sz w:val="20"/>
          <w:szCs w:val="20"/>
        </w:rPr>
        <w:t>а</w:t>
      </w:r>
      <w:r w:rsidR="00460C28" w:rsidRPr="00697F57">
        <w:rPr>
          <w:rFonts w:ascii="Times New Roman" w:hAnsi="Times New Roman" w:cs="Times New Roman"/>
          <w:sz w:val="20"/>
          <w:szCs w:val="20"/>
        </w:rPr>
        <w:t xml:space="preserve"> вы</w:t>
      </w:r>
      <w:r w:rsidR="00460C28" w:rsidRPr="00697F57">
        <w:rPr>
          <w:rFonts w:ascii="Times New Roman" w:hAnsi="Times New Roman" w:cs="Times New Roman"/>
          <w:sz w:val="20"/>
          <w:szCs w:val="20"/>
        </w:rPr>
        <w:softHyphen/>
        <w:t>пол</w:t>
      </w:r>
      <w:r w:rsidR="00460C28" w:rsidRPr="00697F57">
        <w:rPr>
          <w:rFonts w:ascii="Times New Roman" w:hAnsi="Times New Roman" w:cs="Times New Roman"/>
          <w:sz w:val="20"/>
          <w:szCs w:val="20"/>
        </w:rPr>
        <w:softHyphen/>
        <w:t>ненных работ (оказанных услуг), выставляемых к оплате организацией водопроводно-канализационного хозяйства не позднее 5-го числа месяца, следующего за расчетным месяцем.</w:t>
      </w:r>
    </w:p>
    <w:p w:rsidR="009E3829" w:rsidRPr="00697F57" w:rsidRDefault="009E3829" w:rsidP="009E382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97F57">
        <w:rPr>
          <w:rFonts w:ascii="Times New Roman" w:hAnsi="Times New Roman" w:cs="Times New Roman"/>
          <w:sz w:val="20"/>
        </w:rPr>
        <w:t>Если дата расчета приходится на выходные или праздничные дни, то расчетным является день, следующий за ним. Датой оплаты считается дата поступления денежных средств на расчетный счет организации водопроводно-канализационного хозяйства.</w:t>
      </w:r>
    </w:p>
    <w:p w:rsidR="009E3829" w:rsidRPr="000C2593" w:rsidRDefault="009E3829" w:rsidP="009E3829">
      <w:pPr>
        <w:pStyle w:val="ConsPlusNormal"/>
        <w:ind w:firstLine="540"/>
        <w:jc w:val="both"/>
        <w:rPr>
          <w:rFonts w:ascii="Times New Roman" w:eastAsia="Tahoma" w:hAnsi="Times New Roman" w:cs="Times New Roman"/>
          <w:color w:val="000000"/>
          <w:sz w:val="20"/>
          <w:lang w:bidi="ru-RU"/>
        </w:rPr>
      </w:pPr>
      <w:r w:rsidRPr="00697F57">
        <w:rPr>
          <w:rFonts w:ascii="Times New Roman" w:eastAsia="Tahoma" w:hAnsi="Times New Roman" w:cs="Times New Roman"/>
          <w:color w:val="000000"/>
          <w:sz w:val="20"/>
          <w:lang w:bidi="ru-RU"/>
        </w:rPr>
        <w:t>Абонент вправе произвести предварительную оплату услуг по приему сточных вод с территории и услуги по дальнейшей их транспортировке в централизованную систему водоотведения на расчетный счет, указанный Организацией водопроводно-канализационного хозяйства. В случае внесения предварительной оплаты Абонент обязан произвести Организации водопроводно-канализационного хозяйства доплату с учетом фактических объемов ливневых стоков, изменения тарифов.</w:t>
      </w:r>
    </w:p>
    <w:p w:rsidR="00F24470" w:rsidRPr="00697F57" w:rsidRDefault="009E3829" w:rsidP="00460C2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97F57">
        <w:rPr>
          <w:rFonts w:ascii="Times New Roman" w:hAnsi="Times New Roman" w:cs="Times New Roman"/>
          <w:sz w:val="20"/>
          <w:szCs w:val="20"/>
        </w:rPr>
        <w:t xml:space="preserve">3.3.1. </w:t>
      </w:r>
      <w:r w:rsidR="00F24470" w:rsidRPr="00697F57">
        <w:rPr>
          <w:rFonts w:ascii="Times New Roman" w:hAnsi="Times New Roman" w:cs="Times New Roman"/>
          <w:sz w:val="20"/>
          <w:szCs w:val="20"/>
        </w:rPr>
        <w:t>Для получения платежных документов</w:t>
      </w:r>
      <w:r w:rsidR="008249F3" w:rsidRPr="00697F57">
        <w:rPr>
          <w:rFonts w:ascii="Times New Roman" w:hAnsi="Times New Roman" w:cs="Times New Roman"/>
          <w:sz w:val="20"/>
          <w:szCs w:val="20"/>
        </w:rPr>
        <w:t xml:space="preserve"> (</w:t>
      </w:r>
      <w:r w:rsidR="008249F3"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с</w:t>
      </w:r>
      <w:r w:rsidR="00637614"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чет, счет-фактура</w:t>
      </w:r>
      <w:r w:rsidR="008249F3"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, </w:t>
      </w:r>
      <w:r w:rsidR="008249F3" w:rsidRPr="00697F57">
        <w:rPr>
          <w:rFonts w:ascii="Times New Roman" w:hAnsi="Times New Roman" w:cs="Times New Roman"/>
          <w:sz w:val="20"/>
          <w:szCs w:val="20"/>
        </w:rPr>
        <w:t>акт вы</w:t>
      </w:r>
      <w:r w:rsidR="008249F3" w:rsidRPr="00697F57">
        <w:rPr>
          <w:rFonts w:ascii="Times New Roman" w:hAnsi="Times New Roman" w:cs="Times New Roman"/>
          <w:sz w:val="20"/>
          <w:szCs w:val="20"/>
        </w:rPr>
        <w:softHyphen/>
        <w:t>пол</w:t>
      </w:r>
      <w:r w:rsidR="008249F3" w:rsidRPr="00697F57">
        <w:rPr>
          <w:rFonts w:ascii="Times New Roman" w:hAnsi="Times New Roman" w:cs="Times New Roman"/>
          <w:sz w:val="20"/>
          <w:szCs w:val="20"/>
        </w:rPr>
        <w:softHyphen/>
        <w:t>ненных работ (оказанных услуг)</w:t>
      </w:r>
      <w:r w:rsidR="008249F3"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)</w:t>
      </w:r>
      <w:r w:rsidR="00F24470" w:rsidRPr="00697F57">
        <w:rPr>
          <w:rFonts w:ascii="Times New Roman" w:hAnsi="Times New Roman" w:cs="Times New Roman"/>
          <w:sz w:val="20"/>
          <w:szCs w:val="20"/>
        </w:rPr>
        <w:t>, абонент в срок до 5-го чис</w:t>
      </w:r>
      <w:r w:rsidR="00F24470" w:rsidRPr="00697F57">
        <w:rPr>
          <w:rFonts w:ascii="Times New Roman" w:hAnsi="Times New Roman" w:cs="Times New Roman"/>
          <w:sz w:val="20"/>
          <w:szCs w:val="20"/>
        </w:rPr>
        <w:softHyphen/>
        <w:t>ла месяца, следующего за расчетным, направляет уполномо</w:t>
      </w:r>
      <w:r w:rsidR="00F24470" w:rsidRPr="00697F57">
        <w:rPr>
          <w:rFonts w:ascii="Times New Roman" w:hAnsi="Times New Roman" w:cs="Times New Roman"/>
          <w:sz w:val="20"/>
          <w:szCs w:val="20"/>
        </w:rPr>
        <w:softHyphen/>
        <w:t>чен</w:t>
      </w:r>
      <w:r w:rsidR="00F24470" w:rsidRPr="00697F57">
        <w:rPr>
          <w:rFonts w:ascii="Times New Roman" w:hAnsi="Times New Roman" w:cs="Times New Roman"/>
          <w:sz w:val="20"/>
          <w:szCs w:val="20"/>
        </w:rPr>
        <w:softHyphen/>
        <w:t>ного представителя (с доверенностью) по ад</w:t>
      </w:r>
      <w:r w:rsidR="00F24470" w:rsidRPr="00697F57">
        <w:rPr>
          <w:rFonts w:ascii="Times New Roman" w:hAnsi="Times New Roman" w:cs="Times New Roman"/>
          <w:sz w:val="20"/>
          <w:szCs w:val="20"/>
        </w:rPr>
        <w:softHyphen/>
        <w:t>ресу: г.о</w:t>
      </w:r>
      <w:proofErr w:type="gramStart"/>
      <w:r w:rsidR="00F24470" w:rsidRPr="00697F57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="00F24470" w:rsidRPr="00697F57">
        <w:rPr>
          <w:rFonts w:ascii="Times New Roman" w:hAnsi="Times New Roman" w:cs="Times New Roman"/>
          <w:sz w:val="20"/>
          <w:szCs w:val="20"/>
        </w:rPr>
        <w:t>ольятти, ул.Комсомольская, 92 (</w:t>
      </w:r>
      <w:proofErr w:type="spellStart"/>
      <w:r w:rsidR="00F24470" w:rsidRPr="00697F57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F24470" w:rsidRPr="00697F57">
        <w:rPr>
          <w:rFonts w:ascii="Times New Roman" w:hAnsi="Times New Roman" w:cs="Times New Roman"/>
          <w:sz w:val="20"/>
          <w:szCs w:val="20"/>
        </w:rPr>
        <w:t>. 102). В слу</w:t>
      </w:r>
      <w:r w:rsidR="00F24470" w:rsidRPr="00697F57">
        <w:rPr>
          <w:rFonts w:ascii="Times New Roman" w:hAnsi="Times New Roman" w:cs="Times New Roman"/>
          <w:sz w:val="20"/>
          <w:szCs w:val="20"/>
        </w:rPr>
        <w:softHyphen/>
        <w:t>чае неявки абонента в установлен</w:t>
      </w:r>
      <w:r w:rsidR="00F24470" w:rsidRPr="00697F57">
        <w:rPr>
          <w:rFonts w:ascii="Times New Roman" w:hAnsi="Times New Roman" w:cs="Times New Roman"/>
          <w:sz w:val="20"/>
          <w:szCs w:val="20"/>
        </w:rPr>
        <w:softHyphen/>
        <w:t>ный срок, платежные документы считаются полученными абонентом 5-го числа ме</w:t>
      </w:r>
      <w:r w:rsidR="00F24470" w:rsidRPr="00697F57">
        <w:rPr>
          <w:rFonts w:ascii="Times New Roman" w:hAnsi="Times New Roman" w:cs="Times New Roman"/>
          <w:sz w:val="20"/>
          <w:szCs w:val="20"/>
        </w:rPr>
        <w:softHyphen/>
        <w:t xml:space="preserve">сяца, следующего </w:t>
      </w:r>
      <w:proofErr w:type="gramStart"/>
      <w:r w:rsidR="00F24470" w:rsidRPr="00697F57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="00F24470" w:rsidRPr="00697F57">
        <w:rPr>
          <w:rFonts w:ascii="Times New Roman" w:hAnsi="Times New Roman" w:cs="Times New Roman"/>
          <w:sz w:val="20"/>
          <w:szCs w:val="20"/>
        </w:rPr>
        <w:t xml:space="preserve"> расчетным. Ответственность за не</w:t>
      </w:r>
      <w:r w:rsidR="00F24470" w:rsidRPr="00697F57">
        <w:rPr>
          <w:rFonts w:ascii="Times New Roman" w:hAnsi="Times New Roman" w:cs="Times New Roman"/>
          <w:sz w:val="20"/>
          <w:szCs w:val="20"/>
        </w:rPr>
        <w:softHyphen/>
        <w:t>своевре</w:t>
      </w:r>
      <w:r w:rsidR="00F24470" w:rsidRPr="00697F57">
        <w:rPr>
          <w:rFonts w:ascii="Times New Roman" w:hAnsi="Times New Roman" w:cs="Times New Roman"/>
          <w:sz w:val="20"/>
          <w:szCs w:val="20"/>
        </w:rPr>
        <w:softHyphen/>
        <w:t>менное получе</w:t>
      </w:r>
      <w:r w:rsidR="00F24470" w:rsidRPr="00697F57">
        <w:rPr>
          <w:rFonts w:ascii="Times New Roman" w:hAnsi="Times New Roman" w:cs="Times New Roman"/>
          <w:sz w:val="20"/>
          <w:szCs w:val="20"/>
        </w:rPr>
        <w:softHyphen/>
        <w:t>ние платежных документов несет або</w:t>
      </w:r>
      <w:r w:rsidR="00F24470" w:rsidRPr="00697F57">
        <w:rPr>
          <w:rFonts w:ascii="Times New Roman" w:hAnsi="Times New Roman" w:cs="Times New Roman"/>
          <w:sz w:val="20"/>
          <w:szCs w:val="20"/>
        </w:rPr>
        <w:softHyphen/>
        <w:t>нент.</w:t>
      </w:r>
    </w:p>
    <w:p w:rsidR="00F24470" w:rsidRPr="00697F57" w:rsidRDefault="008249F3" w:rsidP="00460C2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97F57">
        <w:rPr>
          <w:rFonts w:ascii="Times New Roman" w:hAnsi="Times New Roman" w:cs="Times New Roman"/>
          <w:sz w:val="20"/>
          <w:szCs w:val="20"/>
        </w:rPr>
        <w:t xml:space="preserve">3.3.2. </w:t>
      </w:r>
      <w:r w:rsidR="00F24470" w:rsidRPr="00697F57">
        <w:rPr>
          <w:rFonts w:ascii="Times New Roman" w:hAnsi="Times New Roman" w:cs="Times New Roman"/>
          <w:sz w:val="20"/>
          <w:szCs w:val="20"/>
        </w:rPr>
        <w:t>Для получения платежных документов</w:t>
      </w:r>
      <w:r w:rsidRPr="00697F57">
        <w:rPr>
          <w:rFonts w:ascii="Times New Roman" w:hAnsi="Times New Roman" w:cs="Times New Roman"/>
          <w:sz w:val="20"/>
          <w:szCs w:val="20"/>
        </w:rPr>
        <w:t xml:space="preserve"> (</w:t>
      </w:r>
      <w:r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счет, счет-фактур</w:t>
      </w:r>
      <w:r w:rsidR="005214E8"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а</w:t>
      </w:r>
      <w:r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, </w:t>
      </w:r>
      <w:r w:rsidRPr="00697F57">
        <w:rPr>
          <w:rFonts w:ascii="Times New Roman" w:hAnsi="Times New Roman" w:cs="Times New Roman"/>
          <w:sz w:val="20"/>
          <w:szCs w:val="20"/>
        </w:rPr>
        <w:t>акт вы</w:t>
      </w:r>
      <w:r w:rsidRPr="00697F57">
        <w:rPr>
          <w:rFonts w:ascii="Times New Roman" w:hAnsi="Times New Roman" w:cs="Times New Roman"/>
          <w:sz w:val="20"/>
          <w:szCs w:val="20"/>
        </w:rPr>
        <w:softHyphen/>
        <w:t>пол</w:t>
      </w:r>
      <w:r w:rsidRPr="00697F57">
        <w:rPr>
          <w:rFonts w:ascii="Times New Roman" w:hAnsi="Times New Roman" w:cs="Times New Roman"/>
          <w:sz w:val="20"/>
          <w:szCs w:val="20"/>
        </w:rPr>
        <w:softHyphen/>
        <w:t>ненных работ (оказанных услуг)</w:t>
      </w:r>
      <w:r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)</w:t>
      </w:r>
      <w:r w:rsidR="00F24470" w:rsidRPr="00697F57">
        <w:rPr>
          <w:rFonts w:ascii="Times New Roman" w:hAnsi="Times New Roman" w:cs="Times New Roman"/>
          <w:sz w:val="20"/>
          <w:szCs w:val="20"/>
        </w:rPr>
        <w:t xml:space="preserve"> посредством электронного документооборота </w:t>
      </w:r>
      <w:r w:rsidR="00F24470"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использованием электронной подписи</w:t>
      </w:r>
      <w:r w:rsidR="00F24470" w:rsidRPr="00697F57">
        <w:rPr>
          <w:rFonts w:ascii="Times New Roman" w:hAnsi="Times New Roman" w:cs="Times New Roman"/>
          <w:sz w:val="20"/>
          <w:szCs w:val="20"/>
        </w:rPr>
        <w:t xml:space="preserve"> через аккредитованного оператора</w:t>
      </w:r>
      <w:r w:rsidR="005214E8" w:rsidRPr="00697F57">
        <w:rPr>
          <w:rFonts w:ascii="Times New Roman" w:hAnsi="Times New Roman" w:cs="Times New Roman"/>
          <w:sz w:val="20"/>
          <w:szCs w:val="20"/>
        </w:rPr>
        <w:t>,</w:t>
      </w:r>
      <w:r w:rsidR="00F24470" w:rsidRPr="00697F57">
        <w:rPr>
          <w:rFonts w:ascii="Times New Roman" w:hAnsi="Times New Roman" w:cs="Times New Roman"/>
          <w:sz w:val="20"/>
          <w:szCs w:val="20"/>
        </w:rPr>
        <w:t xml:space="preserve"> </w:t>
      </w:r>
      <w:r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Абонент заключает соглашение с любым оператором электронного документооборота, который может обеспечить получение </w:t>
      </w:r>
      <w:r w:rsidR="005214E8" w:rsidRPr="00697F57">
        <w:rPr>
          <w:rFonts w:ascii="Times New Roman" w:hAnsi="Times New Roman" w:cs="Times New Roman"/>
          <w:sz w:val="20"/>
          <w:szCs w:val="20"/>
        </w:rPr>
        <w:t>платежных документов</w:t>
      </w:r>
      <w:r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от Оператора электронного документооборота или регистрируется через Оператора электронного документооборота на интернет-сайте </w:t>
      </w:r>
      <w:r w:rsidRPr="00697F57">
        <w:rPr>
          <w:rFonts w:ascii="Times New Roman" w:eastAsia="Calibri" w:hAnsi="Times New Roman" w:cs="Times New Roman"/>
          <w:color w:val="auto"/>
          <w:sz w:val="20"/>
          <w:szCs w:val="20"/>
          <w:lang w:val="en-US" w:bidi="ar-SA"/>
        </w:rPr>
        <w:t>www</w:t>
      </w:r>
      <w:r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.</w:t>
      </w:r>
      <w:proofErr w:type="spellStart"/>
      <w:r w:rsidRPr="00697F57">
        <w:rPr>
          <w:rFonts w:ascii="Times New Roman" w:eastAsia="Calibri" w:hAnsi="Times New Roman" w:cs="Times New Roman"/>
          <w:color w:val="auto"/>
          <w:sz w:val="20"/>
          <w:szCs w:val="20"/>
          <w:lang w:val="en-US" w:bidi="ar-SA"/>
        </w:rPr>
        <w:t>sbis</w:t>
      </w:r>
      <w:proofErr w:type="spellEnd"/>
      <w:r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.</w:t>
      </w:r>
      <w:proofErr w:type="spellStart"/>
      <w:r w:rsidRPr="00697F57">
        <w:rPr>
          <w:rFonts w:ascii="Times New Roman" w:eastAsia="Calibri" w:hAnsi="Times New Roman" w:cs="Times New Roman"/>
          <w:color w:val="auto"/>
          <w:sz w:val="20"/>
          <w:szCs w:val="20"/>
          <w:lang w:val="en-US" w:bidi="ar-SA"/>
        </w:rPr>
        <w:t>ru</w:t>
      </w:r>
      <w:proofErr w:type="spellEnd"/>
      <w:r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.</w:t>
      </w:r>
    </w:p>
    <w:p w:rsidR="00217928" w:rsidRPr="00697F57" w:rsidRDefault="00217928" w:rsidP="00460C2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Оператором электронного документооборота, через которого Организация водопроводно-канализационного хозяйства направляет счет, счет-фактуру,</w:t>
      </w:r>
      <w:r w:rsidR="00E1743E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</w:t>
      </w:r>
      <w:r w:rsidR="00E1743E" w:rsidRPr="00697F57">
        <w:rPr>
          <w:rFonts w:ascii="Times New Roman" w:hAnsi="Times New Roman" w:cs="Times New Roman"/>
          <w:sz w:val="20"/>
          <w:szCs w:val="20"/>
        </w:rPr>
        <w:t>акт вы</w:t>
      </w:r>
      <w:r w:rsidR="00E1743E" w:rsidRPr="00697F57">
        <w:rPr>
          <w:rFonts w:ascii="Times New Roman" w:hAnsi="Times New Roman" w:cs="Times New Roman"/>
          <w:sz w:val="20"/>
          <w:szCs w:val="20"/>
        </w:rPr>
        <w:softHyphen/>
        <w:t>пол</w:t>
      </w:r>
      <w:r w:rsidR="00E1743E" w:rsidRPr="00697F57">
        <w:rPr>
          <w:rFonts w:ascii="Times New Roman" w:hAnsi="Times New Roman" w:cs="Times New Roman"/>
          <w:sz w:val="20"/>
          <w:szCs w:val="20"/>
        </w:rPr>
        <w:softHyphen/>
        <w:t>ненных работ (оказанных услуг)</w:t>
      </w:r>
      <w:r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, является </w:t>
      </w:r>
      <w:r w:rsidR="00067210"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ООО «Компания «Тензор»</w:t>
      </w:r>
      <w:r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(ИНН</w:t>
      </w:r>
      <w:r w:rsidR="00067210"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7605016030</w:t>
      </w:r>
      <w:r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, ОГРН </w:t>
      </w:r>
      <w:r w:rsidR="00067210"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1027600787994</w:t>
      </w:r>
      <w:r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), именуемое в дальнейшем «Оператор электронного документооборота».</w:t>
      </w:r>
    </w:p>
    <w:p w:rsidR="00E43EC3" w:rsidRPr="00697F57" w:rsidRDefault="00E43EC3" w:rsidP="00460C2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Датой выставления Организацией водопроводно-канализационного хозяйства </w:t>
      </w:r>
      <w:r w:rsidR="005214E8"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платежных документов (</w:t>
      </w:r>
      <w:r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счет, счет-фактур</w:t>
      </w:r>
      <w:r w:rsidR="0007596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а</w:t>
      </w:r>
      <w:r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, </w:t>
      </w:r>
      <w:r w:rsidR="005214E8" w:rsidRPr="00697F57">
        <w:rPr>
          <w:rFonts w:ascii="Times New Roman" w:hAnsi="Times New Roman" w:cs="Times New Roman"/>
          <w:sz w:val="20"/>
          <w:szCs w:val="20"/>
        </w:rPr>
        <w:t>акт вы</w:t>
      </w:r>
      <w:r w:rsidR="005214E8" w:rsidRPr="00697F57">
        <w:rPr>
          <w:rFonts w:ascii="Times New Roman" w:hAnsi="Times New Roman" w:cs="Times New Roman"/>
          <w:sz w:val="20"/>
          <w:szCs w:val="20"/>
        </w:rPr>
        <w:softHyphen/>
        <w:t>пол</w:t>
      </w:r>
      <w:r w:rsidR="005214E8" w:rsidRPr="00697F57">
        <w:rPr>
          <w:rFonts w:ascii="Times New Roman" w:hAnsi="Times New Roman" w:cs="Times New Roman"/>
          <w:sz w:val="20"/>
          <w:szCs w:val="20"/>
        </w:rPr>
        <w:softHyphen/>
        <w:t>ненных работ (оказанных услуг)</w:t>
      </w:r>
      <w:r w:rsidR="005214E8"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)</w:t>
      </w:r>
      <w:r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Абоненту посредством информационно-телекоммуникационных сетей считается дата отправки через Оператора электронного документооборота Абоненту счета, </w:t>
      </w:r>
      <w:proofErr w:type="spellStart"/>
      <w:proofErr w:type="gramStart"/>
      <w:r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счет-фактуры</w:t>
      </w:r>
      <w:proofErr w:type="spellEnd"/>
      <w:proofErr w:type="gramEnd"/>
      <w:r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, расшифровки </w:t>
      </w:r>
      <w:proofErr w:type="spellStart"/>
      <w:r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счет-фактуры</w:t>
      </w:r>
      <w:proofErr w:type="spellEnd"/>
      <w:r w:rsidRPr="00697F5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от Организации водопроводно-канализационного хозяйства.</w:t>
      </w:r>
    </w:p>
    <w:p w:rsidR="00DE2030" w:rsidRPr="00697F57" w:rsidRDefault="00B920F6" w:rsidP="003D5FA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97F57">
        <w:rPr>
          <w:rFonts w:ascii="Times New Roman" w:hAnsi="Times New Roman" w:cs="Times New Roman"/>
          <w:sz w:val="20"/>
        </w:rPr>
        <w:t>3</w:t>
      </w:r>
      <w:r w:rsidR="00DE2030" w:rsidRPr="00697F57">
        <w:rPr>
          <w:rFonts w:ascii="Times New Roman" w:hAnsi="Times New Roman" w:cs="Times New Roman"/>
          <w:sz w:val="20"/>
        </w:rPr>
        <w:t>.</w:t>
      </w:r>
      <w:r w:rsidR="00765072" w:rsidRPr="00697F57">
        <w:rPr>
          <w:rFonts w:ascii="Times New Roman" w:hAnsi="Times New Roman" w:cs="Times New Roman"/>
          <w:sz w:val="20"/>
        </w:rPr>
        <w:t>4</w:t>
      </w:r>
      <w:r w:rsidR="00DE2030" w:rsidRPr="00697F57">
        <w:rPr>
          <w:rFonts w:ascii="Times New Roman" w:hAnsi="Times New Roman" w:cs="Times New Roman"/>
          <w:sz w:val="20"/>
        </w:rPr>
        <w:t xml:space="preserve">. </w:t>
      </w:r>
      <w:r w:rsidR="00765072" w:rsidRPr="00697F57">
        <w:rPr>
          <w:rFonts w:ascii="Times New Roman" w:hAnsi="Times New Roman" w:cs="Times New Roman"/>
          <w:sz w:val="20"/>
        </w:rPr>
        <w:t>Ориентировочная с</w:t>
      </w:r>
      <w:r w:rsidR="0037004E" w:rsidRPr="00697F57">
        <w:rPr>
          <w:rFonts w:ascii="Times New Roman" w:hAnsi="Times New Roman" w:cs="Times New Roman"/>
          <w:sz w:val="20"/>
        </w:rPr>
        <w:t xml:space="preserve">тоимость услуг по договору за </w:t>
      </w:r>
      <w:r w:rsidR="009B76B7" w:rsidRPr="00697F57">
        <w:rPr>
          <w:rFonts w:ascii="Times New Roman" w:hAnsi="Times New Roman" w:cs="Times New Roman"/>
          <w:sz w:val="20"/>
        </w:rPr>
        <w:t xml:space="preserve">календарный </w:t>
      </w:r>
      <w:r w:rsidR="00A71339" w:rsidRPr="00697F57">
        <w:rPr>
          <w:rFonts w:ascii="Times New Roman" w:hAnsi="Times New Roman" w:cs="Times New Roman"/>
          <w:sz w:val="20"/>
        </w:rPr>
        <w:t xml:space="preserve">год </w:t>
      </w:r>
      <w:r w:rsidR="009B76B7" w:rsidRPr="00697F57">
        <w:rPr>
          <w:rFonts w:ascii="Times New Roman" w:hAnsi="Times New Roman" w:cs="Times New Roman"/>
          <w:sz w:val="20"/>
        </w:rPr>
        <w:t xml:space="preserve">(с учетом НДС) по тарифам, действующим на дату заключения настоящего Договора, составляет </w:t>
      </w:r>
      <w:r w:rsidR="00CF1995">
        <w:rPr>
          <w:rFonts w:ascii="Times New Roman" w:hAnsi="Times New Roman" w:cs="Times New Roman"/>
          <w:b/>
          <w:sz w:val="20"/>
        </w:rPr>
        <w:t>___________________</w:t>
      </w:r>
      <w:r w:rsidR="003D5FAB" w:rsidRPr="000C0BD0">
        <w:rPr>
          <w:rFonts w:ascii="Times New Roman" w:hAnsi="Times New Roman" w:cs="Times New Roman"/>
          <w:sz w:val="20"/>
        </w:rPr>
        <w:t xml:space="preserve"> руб. </w:t>
      </w:r>
      <w:r w:rsidR="003D5FAB" w:rsidRPr="00D82639">
        <w:rPr>
          <w:rFonts w:ascii="Times New Roman" w:hAnsi="Times New Roman" w:cs="Times New Roman"/>
          <w:sz w:val="20"/>
        </w:rPr>
        <w:t>(</w:t>
      </w:r>
      <w:r w:rsidR="00CF1995">
        <w:rPr>
          <w:rFonts w:ascii="Times New Roman" w:hAnsi="Times New Roman" w:cs="Times New Roman"/>
          <w:sz w:val="20"/>
        </w:rPr>
        <w:t xml:space="preserve">__________________________ </w:t>
      </w:r>
      <w:r w:rsidR="003D5FAB" w:rsidRPr="00D82639">
        <w:rPr>
          <w:rFonts w:ascii="Times New Roman" w:hAnsi="Times New Roman" w:cs="Times New Roman"/>
          <w:sz w:val="20"/>
        </w:rPr>
        <w:t>руб</w:t>
      </w:r>
      <w:r w:rsidR="00CF1995">
        <w:rPr>
          <w:rFonts w:ascii="Times New Roman" w:hAnsi="Times New Roman" w:cs="Times New Roman"/>
          <w:sz w:val="20"/>
        </w:rPr>
        <w:t>.</w:t>
      </w:r>
      <w:r w:rsidR="003D5FAB" w:rsidRPr="00D82639">
        <w:rPr>
          <w:rFonts w:ascii="Times New Roman" w:hAnsi="Times New Roman" w:cs="Times New Roman"/>
          <w:sz w:val="20"/>
        </w:rPr>
        <w:t xml:space="preserve"> </w:t>
      </w:r>
      <w:r w:rsidR="00CF1995">
        <w:rPr>
          <w:rFonts w:ascii="Times New Roman" w:hAnsi="Times New Roman" w:cs="Times New Roman"/>
          <w:sz w:val="20"/>
        </w:rPr>
        <w:t>_______</w:t>
      </w:r>
      <w:r w:rsidR="003D5FAB" w:rsidRPr="00D82639">
        <w:rPr>
          <w:rFonts w:ascii="Times New Roman" w:hAnsi="Times New Roman" w:cs="Times New Roman"/>
          <w:sz w:val="20"/>
        </w:rPr>
        <w:t xml:space="preserve"> коп.)</w:t>
      </w:r>
      <w:r w:rsidR="00642042" w:rsidRPr="00D82639">
        <w:rPr>
          <w:rFonts w:ascii="Times New Roman" w:hAnsi="Times New Roman" w:cs="Times New Roman"/>
          <w:sz w:val="20"/>
        </w:rPr>
        <w:t xml:space="preserve"> </w:t>
      </w:r>
      <w:r w:rsidR="0037004E" w:rsidRPr="00D82639">
        <w:rPr>
          <w:rFonts w:ascii="Times New Roman" w:hAnsi="Times New Roman" w:cs="Times New Roman"/>
          <w:sz w:val="20"/>
        </w:rPr>
        <w:t>в т.ч. НДС</w:t>
      </w:r>
      <w:proofErr w:type="gramStart"/>
      <w:r w:rsidR="0037004E" w:rsidRPr="00D82639">
        <w:rPr>
          <w:rFonts w:ascii="Times New Roman" w:hAnsi="Times New Roman" w:cs="Times New Roman"/>
          <w:sz w:val="20"/>
        </w:rPr>
        <w:t xml:space="preserve"> (</w:t>
      </w:r>
      <w:r w:rsidR="00CF1995">
        <w:rPr>
          <w:rFonts w:ascii="Times New Roman" w:hAnsi="Times New Roman" w:cs="Times New Roman"/>
          <w:sz w:val="20"/>
        </w:rPr>
        <w:t>_______</w:t>
      </w:r>
      <w:r w:rsidR="0037004E" w:rsidRPr="00D82639">
        <w:rPr>
          <w:rFonts w:ascii="Times New Roman" w:hAnsi="Times New Roman" w:cs="Times New Roman"/>
          <w:sz w:val="20"/>
        </w:rPr>
        <w:t xml:space="preserve">%) </w:t>
      </w:r>
      <w:r w:rsidR="003D5FAB" w:rsidRPr="00D82639">
        <w:rPr>
          <w:rFonts w:ascii="Times New Roman" w:hAnsi="Times New Roman" w:cs="Times New Roman"/>
          <w:sz w:val="20"/>
        </w:rPr>
        <w:t>–</w:t>
      </w:r>
      <w:r w:rsidR="0037004E" w:rsidRPr="00D82639">
        <w:rPr>
          <w:rFonts w:ascii="Times New Roman" w:hAnsi="Times New Roman" w:cs="Times New Roman"/>
          <w:sz w:val="20"/>
        </w:rPr>
        <w:t xml:space="preserve"> </w:t>
      </w:r>
      <w:r w:rsidR="00CF1995">
        <w:rPr>
          <w:rFonts w:ascii="Times New Roman" w:hAnsi="Times New Roman" w:cs="Times New Roman"/>
          <w:sz w:val="20"/>
        </w:rPr>
        <w:t>_________________</w:t>
      </w:r>
      <w:r w:rsidR="003D5FAB" w:rsidRPr="00D82639">
        <w:rPr>
          <w:rFonts w:ascii="Times New Roman" w:hAnsi="Times New Roman" w:cs="Times New Roman"/>
          <w:sz w:val="20"/>
        </w:rPr>
        <w:t xml:space="preserve"> </w:t>
      </w:r>
      <w:proofErr w:type="gramEnd"/>
      <w:r w:rsidR="003D5FAB" w:rsidRPr="00D82639">
        <w:rPr>
          <w:rFonts w:ascii="Times New Roman" w:hAnsi="Times New Roman" w:cs="Times New Roman"/>
          <w:sz w:val="20"/>
        </w:rPr>
        <w:t>руб.</w:t>
      </w:r>
    </w:p>
    <w:p w:rsidR="006C6DDA" w:rsidRPr="00697F57" w:rsidRDefault="00B920F6" w:rsidP="0023560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97F57">
        <w:rPr>
          <w:rFonts w:ascii="Times New Roman" w:hAnsi="Times New Roman" w:cs="Times New Roman"/>
          <w:sz w:val="20"/>
        </w:rPr>
        <w:t>3</w:t>
      </w:r>
      <w:r w:rsidR="006B17C1" w:rsidRPr="00697F57">
        <w:rPr>
          <w:rFonts w:ascii="Times New Roman" w:hAnsi="Times New Roman" w:cs="Times New Roman"/>
          <w:sz w:val="20"/>
        </w:rPr>
        <w:t>.</w:t>
      </w:r>
      <w:r w:rsidR="00765072" w:rsidRPr="00697F57">
        <w:rPr>
          <w:rFonts w:ascii="Times New Roman" w:hAnsi="Times New Roman" w:cs="Times New Roman"/>
          <w:sz w:val="20"/>
        </w:rPr>
        <w:t>5</w:t>
      </w:r>
      <w:r w:rsidR="006B17C1" w:rsidRPr="00697F57">
        <w:rPr>
          <w:rFonts w:ascii="Times New Roman" w:hAnsi="Times New Roman" w:cs="Times New Roman"/>
          <w:sz w:val="20"/>
        </w:rPr>
        <w:t xml:space="preserve">. </w:t>
      </w:r>
      <w:r w:rsidR="00AD4A6D" w:rsidRPr="00697F57">
        <w:rPr>
          <w:rFonts w:ascii="Times New Roman" w:hAnsi="Times New Roman" w:cs="Times New Roman"/>
          <w:sz w:val="20"/>
        </w:rPr>
        <w:t xml:space="preserve">Сверка расчетов по настоящему </w:t>
      </w:r>
      <w:r w:rsidR="00CB49C2" w:rsidRPr="00697F57">
        <w:rPr>
          <w:rFonts w:ascii="Times New Roman" w:hAnsi="Times New Roman" w:cs="Times New Roman"/>
          <w:sz w:val="20"/>
        </w:rPr>
        <w:t>договор</w:t>
      </w:r>
      <w:r w:rsidR="00AD4A6D" w:rsidRPr="00697F57">
        <w:rPr>
          <w:rFonts w:ascii="Times New Roman" w:hAnsi="Times New Roman" w:cs="Times New Roman"/>
          <w:sz w:val="20"/>
        </w:rPr>
        <w:t xml:space="preserve">у проводится между </w:t>
      </w:r>
      <w:r w:rsidR="00C469EB" w:rsidRPr="00697F57">
        <w:rPr>
          <w:rFonts w:ascii="Times New Roman" w:hAnsi="Times New Roman" w:cs="Times New Roman"/>
          <w:sz w:val="20"/>
        </w:rPr>
        <w:t>организацией водопроводно-канализационного хозяйства</w:t>
      </w:r>
      <w:r w:rsidR="00AD4A6D" w:rsidRPr="00697F57">
        <w:rPr>
          <w:rFonts w:ascii="Times New Roman" w:hAnsi="Times New Roman" w:cs="Times New Roman"/>
          <w:sz w:val="20"/>
        </w:rPr>
        <w:t xml:space="preserve"> и </w:t>
      </w:r>
      <w:r w:rsidR="00C469EB" w:rsidRPr="00697F57">
        <w:rPr>
          <w:rFonts w:ascii="Times New Roman" w:hAnsi="Times New Roman" w:cs="Times New Roman"/>
          <w:sz w:val="20"/>
        </w:rPr>
        <w:t>абонентом</w:t>
      </w:r>
      <w:r w:rsidR="00AD4A6D" w:rsidRPr="00697F57">
        <w:rPr>
          <w:rFonts w:ascii="Times New Roman" w:hAnsi="Times New Roman" w:cs="Times New Roman"/>
          <w:sz w:val="20"/>
        </w:rPr>
        <w:t xml:space="preserve"> не реже 1 раза в год либо по инициативе одной из сторон</w:t>
      </w:r>
      <w:r w:rsidR="006C6DDA" w:rsidRPr="00697F57">
        <w:rPr>
          <w:rFonts w:ascii="Times New Roman" w:hAnsi="Times New Roman" w:cs="Times New Roman"/>
          <w:sz w:val="20"/>
        </w:rPr>
        <w:t xml:space="preserve"> двумя способами:</w:t>
      </w:r>
    </w:p>
    <w:p w:rsidR="006C6DDA" w:rsidRPr="00697F57" w:rsidRDefault="006C6DDA" w:rsidP="006C6D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97F57">
        <w:rPr>
          <w:rFonts w:ascii="Times New Roman" w:hAnsi="Times New Roman" w:cs="Times New Roman"/>
          <w:sz w:val="20"/>
        </w:rPr>
        <w:t>-</w:t>
      </w:r>
      <w:r w:rsidR="00AD4A6D" w:rsidRPr="00697F57">
        <w:rPr>
          <w:rFonts w:ascii="Times New Roman" w:hAnsi="Times New Roman" w:cs="Times New Roman"/>
          <w:sz w:val="20"/>
        </w:rPr>
        <w:t xml:space="preserve"> </w:t>
      </w:r>
      <w:r w:rsidRPr="00697F57">
        <w:rPr>
          <w:rFonts w:ascii="Times New Roman" w:hAnsi="Times New Roman" w:cs="Times New Roman"/>
          <w:sz w:val="20"/>
        </w:rPr>
        <w:t>П</w:t>
      </w:r>
      <w:r w:rsidR="00AD4A6D" w:rsidRPr="00697F57">
        <w:rPr>
          <w:rFonts w:ascii="Times New Roman" w:hAnsi="Times New Roman" w:cs="Times New Roman"/>
          <w:sz w:val="20"/>
        </w:rPr>
        <w:t>утем составления и подписания сторонами соответствующего акта.</w:t>
      </w:r>
      <w:r w:rsidRPr="00697F57">
        <w:rPr>
          <w:rFonts w:ascii="Times New Roman" w:hAnsi="Times New Roman" w:cs="Times New Roman"/>
          <w:sz w:val="20"/>
        </w:rPr>
        <w:t xml:space="preserve"> </w:t>
      </w:r>
      <w:r w:rsidR="00AD4A6D" w:rsidRPr="00697F57">
        <w:rPr>
          <w:rFonts w:ascii="Times New Roman" w:hAnsi="Times New Roman" w:cs="Times New Roman"/>
          <w:sz w:val="20"/>
        </w:rPr>
        <w:t xml:space="preserve">Сторона, инициирующая проведение сверки расчетов по </w:t>
      </w:r>
      <w:r w:rsidR="00CB49C2" w:rsidRPr="00697F57">
        <w:rPr>
          <w:rFonts w:ascii="Times New Roman" w:hAnsi="Times New Roman" w:cs="Times New Roman"/>
          <w:sz w:val="20"/>
        </w:rPr>
        <w:t>договор</w:t>
      </w:r>
      <w:r w:rsidR="00AD4A6D" w:rsidRPr="00697F57">
        <w:rPr>
          <w:rFonts w:ascii="Times New Roman" w:hAnsi="Times New Roman" w:cs="Times New Roman"/>
          <w:sz w:val="20"/>
        </w:rPr>
        <w:t xml:space="preserve">у, уведомляет другую сторону о дате ее проведения не менее чем за 5 рабочих дней до даты ее проведения. </w:t>
      </w:r>
      <w:proofErr w:type="gramStart"/>
      <w:r w:rsidR="00AD4A6D" w:rsidRPr="00697F57">
        <w:rPr>
          <w:rFonts w:ascii="Times New Roman" w:hAnsi="Times New Roman" w:cs="Times New Roman"/>
          <w:sz w:val="20"/>
        </w:rPr>
        <w:t xml:space="preserve">В случае неявки одной стороны к указанному сроку для проведения сверки расчетов по </w:t>
      </w:r>
      <w:r w:rsidR="00CB49C2" w:rsidRPr="00697F57">
        <w:rPr>
          <w:rFonts w:ascii="Times New Roman" w:hAnsi="Times New Roman" w:cs="Times New Roman"/>
          <w:sz w:val="20"/>
        </w:rPr>
        <w:t>договор</w:t>
      </w:r>
      <w:r w:rsidR="00AD4A6D" w:rsidRPr="00697F57">
        <w:rPr>
          <w:rFonts w:ascii="Times New Roman" w:hAnsi="Times New Roman" w:cs="Times New Roman"/>
          <w:sz w:val="20"/>
        </w:rPr>
        <w:t xml:space="preserve">у сторона, инициирующая проведение сверки расчетов по </w:t>
      </w:r>
      <w:r w:rsidR="00CB49C2" w:rsidRPr="00697F57">
        <w:rPr>
          <w:rFonts w:ascii="Times New Roman" w:hAnsi="Times New Roman" w:cs="Times New Roman"/>
          <w:sz w:val="20"/>
        </w:rPr>
        <w:t>договор</w:t>
      </w:r>
      <w:r w:rsidR="00AD4A6D" w:rsidRPr="00697F57">
        <w:rPr>
          <w:rFonts w:ascii="Times New Roman" w:hAnsi="Times New Roman" w:cs="Times New Roman"/>
          <w:sz w:val="20"/>
        </w:rPr>
        <w:t xml:space="preserve">у, составляет и направляет в адрес другой стороны акт о сверке расчетов в 2 экземплярах любым доступным способом (почтовое отправление, телеграмма, </w:t>
      </w:r>
      <w:proofErr w:type="spellStart"/>
      <w:r w:rsidR="00AD4A6D" w:rsidRPr="00697F57">
        <w:rPr>
          <w:rFonts w:ascii="Times New Roman" w:hAnsi="Times New Roman" w:cs="Times New Roman"/>
          <w:sz w:val="20"/>
        </w:rPr>
        <w:t>факсограмма</w:t>
      </w:r>
      <w:proofErr w:type="spellEnd"/>
      <w:r w:rsidR="00AD4A6D" w:rsidRPr="00697F57">
        <w:rPr>
          <w:rFonts w:ascii="Times New Roman" w:hAnsi="Times New Roman" w:cs="Times New Roman"/>
          <w:sz w:val="20"/>
        </w:rPr>
        <w:t xml:space="preserve">, телефонограмма, информационно-телекоммуникационная сеть </w:t>
      </w:r>
      <w:r w:rsidR="005936D6" w:rsidRPr="00697F57">
        <w:rPr>
          <w:rFonts w:ascii="Times New Roman" w:hAnsi="Times New Roman" w:cs="Times New Roman"/>
          <w:sz w:val="20"/>
        </w:rPr>
        <w:t>«</w:t>
      </w:r>
      <w:r w:rsidR="00AD4A6D" w:rsidRPr="00697F57">
        <w:rPr>
          <w:rFonts w:ascii="Times New Roman" w:hAnsi="Times New Roman" w:cs="Times New Roman"/>
          <w:sz w:val="20"/>
        </w:rPr>
        <w:t>Интернет</w:t>
      </w:r>
      <w:r w:rsidR="005936D6" w:rsidRPr="00697F57">
        <w:rPr>
          <w:rFonts w:ascii="Times New Roman" w:hAnsi="Times New Roman" w:cs="Times New Roman"/>
          <w:sz w:val="20"/>
        </w:rPr>
        <w:t>»</w:t>
      </w:r>
      <w:r w:rsidR="0042699B" w:rsidRPr="00697F57">
        <w:rPr>
          <w:rFonts w:ascii="Times New Roman" w:hAnsi="Times New Roman" w:cs="Times New Roman"/>
          <w:sz w:val="20"/>
        </w:rPr>
        <w:t xml:space="preserve"> </w:t>
      </w:r>
      <w:r w:rsidR="0042699B" w:rsidRPr="00697F57">
        <w:rPr>
          <w:rFonts w:ascii="Times New Roman" w:eastAsia="Calibri" w:hAnsi="Times New Roman" w:cs="Times New Roman"/>
          <w:sz w:val="20"/>
        </w:rPr>
        <w:t>посредством системы электронного документооборота с использованием электронной подписи</w:t>
      </w:r>
      <w:r w:rsidR="00AD4A6D" w:rsidRPr="00697F57">
        <w:rPr>
          <w:rFonts w:ascii="Times New Roman" w:hAnsi="Times New Roman" w:cs="Times New Roman"/>
          <w:sz w:val="20"/>
        </w:rPr>
        <w:t>), позволяющим подтвердить получение такого уведомления адресатом</w:t>
      </w:r>
      <w:proofErr w:type="gramEnd"/>
      <w:r w:rsidR="00AD4A6D" w:rsidRPr="00697F57">
        <w:rPr>
          <w:rFonts w:ascii="Times New Roman" w:hAnsi="Times New Roman" w:cs="Times New Roman"/>
          <w:sz w:val="20"/>
        </w:rPr>
        <w:t xml:space="preserve">. В таком случае акт о сверке расчетов подписывается в течение 3 рабочих дней со дня его получения. </w:t>
      </w:r>
    </w:p>
    <w:p w:rsidR="006C6DDA" w:rsidRPr="00697F57" w:rsidRDefault="006C6DDA" w:rsidP="006C6D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97F57">
        <w:rPr>
          <w:rFonts w:ascii="Times New Roman" w:hAnsi="Times New Roman" w:cs="Times New Roman"/>
          <w:sz w:val="20"/>
        </w:rPr>
        <w:t xml:space="preserve">- С помощью системы электронного документооборота с использованием электронной подписи через оператора электронного документооборота. Сторона, инициирующая проведение сверки расчетов по договору, формирует акт сверки взаиморасчетов, подписывает и отправляет Получателю. </w:t>
      </w:r>
    </w:p>
    <w:p w:rsidR="006C6DDA" w:rsidRDefault="00D040AE" w:rsidP="006C6D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97F57">
        <w:rPr>
          <w:rFonts w:ascii="Times New Roman" w:hAnsi="Times New Roman" w:cs="Times New Roman"/>
          <w:sz w:val="20"/>
        </w:rPr>
        <w:t>В случае неполучения ответа в течение 10 рабочих дней после направления другой стороне акта о сверке расчетов этот акт считается признанным (согласованным) обеими сторонами.</w:t>
      </w:r>
    </w:p>
    <w:p w:rsidR="00C1528F" w:rsidRPr="00697F57" w:rsidRDefault="00C1528F" w:rsidP="006C6D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3.6. </w:t>
      </w:r>
      <w:r w:rsidRPr="00697F57">
        <w:rPr>
          <w:rFonts w:ascii="Times New Roman" w:eastAsia="Calibri" w:hAnsi="Times New Roman" w:cs="Times New Roman"/>
          <w:sz w:val="20"/>
        </w:rPr>
        <w:t>Стороны признают, что электронные документы (счет, счет-фактур</w:t>
      </w:r>
      <w:r>
        <w:rPr>
          <w:rFonts w:ascii="Times New Roman" w:eastAsia="Calibri" w:hAnsi="Times New Roman" w:cs="Times New Roman"/>
          <w:sz w:val="20"/>
        </w:rPr>
        <w:t>а</w:t>
      </w:r>
      <w:r w:rsidRPr="00697F57">
        <w:rPr>
          <w:rFonts w:ascii="Times New Roman" w:eastAsia="Calibri" w:hAnsi="Times New Roman" w:cs="Times New Roman"/>
          <w:sz w:val="20"/>
        </w:rPr>
        <w:t xml:space="preserve">, </w:t>
      </w:r>
      <w:r w:rsidRPr="00697F57">
        <w:rPr>
          <w:rFonts w:ascii="Times New Roman" w:hAnsi="Times New Roman" w:cs="Times New Roman"/>
          <w:sz w:val="20"/>
        </w:rPr>
        <w:t>акт вы</w:t>
      </w:r>
      <w:r w:rsidRPr="00697F57">
        <w:rPr>
          <w:rFonts w:ascii="Times New Roman" w:hAnsi="Times New Roman" w:cs="Times New Roman"/>
          <w:sz w:val="20"/>
        </w:rPr>
        <w:softHyphen/>
        <w:t>пол</w:t>
      </w:r>
      <w:r w:rsidRPr="00697F57">
        <w:rPr>
          <w:rFonts w:ascii="Times New Roman" w:hAnsi="Times New Roman" w:cs="Times New Roman"/>
          <w:sz w:val="20"/>
        </w:rPr>
        <w:softHyphen/>
        <w:t>ненных работ (оказанных услуг</w:t>
      </w:r>
      <w:r>
        <w:rPr>
          <w:rFonts w:ascii="Times New Roman" w:hAnsi="Times New Roman" w:cs="Times New Roman"/>
          <w:sz w:val="20"/>
        </w:rPr>
        <w:t>, акт сверки взаимных расчетов</w:t>
      </w:r>
      <w:r w:rsidRPr="00697F57">
        <w:rPr>
          <w:rFonts w:ascii="Times New Roman" w:hAnsi="Times New Roman" w:cs="Times New Roman"/>
          <w:sz w:val="20"/>
        </w:rPr>
        <w:t>)</w:t>
      </w:r>
      <w:r w:rsidRPr="00697F57">
        <w:rPr>
          <w:rFonts w:ascii="Times New Roman" w:eastAsia="Calibri" w:hAnsi="Times New Roman" w:cs="Times New Roman"/>
          <w:sz w:val="20"/>
        </w:rPr>
        <w:t>), подписанные электронной подписью уполномоченного представителя Организации водопроводно-канализационного хозяйства</w:t>
      </w:r>
      <w:r>
        <w:rPr>
          <w:rFonts w:ascii="Times New Roman" w:eastAsia="Calibri" w:hAnsi="Times New Roman" w:cs="Times New Roman"/>
          <w:sz w:val="20"/>
        </w:rPr>
        <w:t xml:space="preserve"> и Абонента</w:t>
      </w:r>
      <w:r w:rsidRPr="00697F57">
        <w:rPr>
          <w:rFonts w:ascii="Times New Roman" w:eastAsia="Calibri" w:hAnsi="Times New Roman" w:cs="Times New Roman"/>
          <w:sz w:val="20"/>
        </w:rPr>
        <w:t xml:space="preserve"> в порядке, установленном требованиями законодательства, равнозначны документам на бумажных носителях (в письменной форме), подписанным собственноручной подписью уполномоченного представителя Организации водопроводно-канализационного хозяйства</w:t>
      </w:r>
      <w:r>
        <w:rPr>
          <w:rFonts w:ascii="Times New Roman" w:eastAsia="Calibri" w:hAnsi="Times New Roman" w:cs="Times New Roman"/>
          <w:sz w:val="20"/>
        </w:rPr>
        <w:t xml:space="preserve"> и Абонента</w:t>
      </w:r>
      <w:r w:rsidRPr="00697F57">
        <w:rPr>
          <w:rFonts w:ascii="Times New Roman" w:eastAsia="Calibri" w:hAnsi="Times New Roman" w:cs="Times New Roman"/>
          <w:sz w:val="20"/>
        </w:rPr>
        <w:t>.</w:t>
      </w:r>
    </w:p>
    <w:p w:rsidR="00AD4A6D" w:rsidRDefault="00B920F6" w:rsidP="0023560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97F57">
        <w:rPr>
          <w:rFonts w:ascii="Times New Roman" w:hAnsi="Times New Roman" w:cs="Times New Roman"/>
          <w:sz w:val="20"/>
        </w:rPr>
        <w:t>3</w:t>
      </w:r>
      <w:r w:rsidR="006B17C1" w:rsidRPr="00697F57">
        <w:rPr>
          <w:rFonts w:ascii="Times New Roman" w:hAnsi="Times New Roman" w:cs="Times New Roman"/>
          <w:sz w:val="20"/>
        </w:rPr>
        <w:t>.</w:t>
      </w:r>
      <w:r w:rsidR="001352F9">
        <w:rPr>
          <w:rFonts w:ascii="Times New Roman" w:hAnsi="Times New Roman" w:cs="Times New Roman"/>
          <w:sz w:val="20"/>
        </w:rPr>
        <w:t>7</w:t>
      </w:r>
      <w:r w:rsidR="006B17C1" w:rsidRPr="00697F57">
        <w:rPr>
          <w:rFonts w:ascii="Times New Roman" w:hAnsi="Times New Roman" w:cs="Times New Roman"/>
          <w:sz w:val="20"/>
        </w:rPr>
        <w:t xml:space="preserve">. </w:t>
      </w:r>
      <w:r w:rsidR="00AD4A6D" w:rsidRPr="00697F57">
        <w:rPr>
          <w:rFonts w:ascii="Times New Roman" w:hAnsi="Times New Roman" w:cs="Times New Roman"/>
          <w:sz w:val="20"/>
        </w:rPr>
        <w:t>Размер платы за негативное воздействие на работу централизованной системы водоотведения, а также размер платы</w:t>
      </w:r>
      <w:r w:rsidR="00FC0848" w:rsidRPr="00697F57">
        <w:rPr>
          <w:rFonts w:ascii="Times New Roman" w:hAnsi="Times New Roman" w:cs="Times New Roman"/>
          <w:sz w:val="20"/>
        </w:rPr>
        <w:t xml:space="preserve"> </w:t>
      </w:r>
      <w:r w:rsidR="00C469EB" w:rsidRPr="00697F57">
        <w:rPr>
          <w:rFonts w:ascii="Times New Roman" w:hAnsi="Times New Roman" w:cs="Times New Roman"/>
          <w:sz w:val="20"/>
        </w:rPr>
        <w:t>абонента</w:t>
      </w:r>
      <w:r w:rsidR="00AD4A6D" w:rsidRPr="00697F57">
        <w:rPr>
          <w:rFonts w:ascii="Times New Roman" w:hAnsi="Times New Roman" w:cs="Times New Roman"/>
          <w:sz w:val="20"/>
        </w:rPr>
        <w:t xml:space="preserve"> в связи с нарушением нормативов по объему и составу отводимых в централизованную систему водоотведения сточных вод рассчитываются в соответствии с требованиями</w:t>
      </w:r>
      <w:r w:rsidR="00DE226D" w:rsidRPr="00697F57">
        <w:rPr>
          <w:rFonts w:ascii="Times New Roman" w:hAnsi="Times New Roman" w:cs="Times New Roman"/>
          <w:sz w:val="20"/>
        </w:rPr>
        <w:t xml:space="preserve"> действующего </w:t>
      </w:r>
      <w:r w:rsidR="00AD4A6D" w:rsidRPr="00697F57">
        <w:rPr>
          <w:rFonts w:ascii="Times New Roman" w:hAnsi="Times New Roman" w:cs="Times New Roman"/>
          <w:sz w:val="20"/>
        </w:rPr>
        <w:lastRenderedPageBreak/>
        <w:t>законодательства Российской Федерации.</w:t>
      </w:r>
    </w:p>
    <w:p w:rsidR="00D82639" w:rsidRPr="00697F57" w:rsidRDefault="00D82639" w:rsidP="0023560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60DBF" w:rsidRPr="00697F57" w:rsidRDefault="00B920F6" w:rsidP="00C81C94">
      <w:pPr>
        <w:pStyle w:val="1020"/>
        <w:shd w:val="clear" w:color="auto" w:fill="auto"/>
        <w:tabs>
          <w:tab w:val="left" w:pos="3706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bookmark1"/>
      <w:r w:rsidRPr="00697F57">
        <w:rPr>
          <w:rFonts w:ascii="Times New Roman" w:hAnsi="Times New Roman" w:cs="Times New Roman"/>
          <w:b/>
          <w:sz w:val="20"/>
          <w:szCs w:val="20"/>
        </w:rPr>
        <w:t>4</w:t>
      </w:r>
      <w:r w:rsidR="00C81C94" w:rsidRPr="00697F5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782EE6" w:rsidRPr="00697F57">
        <w:rPr>
          <w:rFonts w:ascii="Times New Roman" w:hAnsi="Times New Roman" w:cs="Times New Roman"/>
          <w:b/>
          <w:sz w:val="20"/>
          <w:szCs w:val="20"/>
        </w:rPr>
        <w:t>П</w:t>
      </w:r>
      <w:bookmarkEnd w:id="0"/>
      <w:r w:rsidR="00BF181C" w:rsidRPr="00697F57">
        <w:rPr>
          <w:rFonts w:ascii="Times New Roman" w:hAnsi="Times New Roman" w:cs="Times New Roman"/>
          <w:b/>
          <w:sz w:val="20"/>
          <w:szCs w:val="20"/>
        </w:rPr>
        <w:t>рава и обязанности сторон</w:t>
      </w:r>
    </w:p>
    <w:p w:rsidR="000A4CD1" w:rsidRPr="000C2593" w:rsidRDefault="000A4CD1" w:rsidP="00235606">
      <w:pPr>
        <w:pStyle w:val="1020"/>
        <w:shd w:val="clear" w:color="auto" w:fill="auto"/>
        <w:tabs>
          <w:tab w:val="left" w:pos="3706"/>
        </w:tabs>
        <w:spacing w:before="0"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DE226D" w:rsidRPr="00697F57" w:rsidRDefault="00B920F6" w:rsidP="00235606">
      <w:pPr>
        <w:pStyle w:val="1020"/>
        <w:shd w:val="clear" w:color="auto" w:fill="auto"/>
        <w:tabs>
          <w:tab w:val="left" w:pos="3706"/>
        </w:tabs>
        <w:spacing w:before="0"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697F57">
        <w:rPr>
          <w:rFonts w:ascii="Times New Roman" w:hAnsi="Times New Roman" w:cs="Times New Roman"/>
          <w:sz w:val="20"/>
          <w:szCs w:val="20"/>
        </w:rPr>
        <w:t>4</w:t>
      </w:r>
      <w:r w:rsidR="00160DBF" w:rsidRPr="00697F57">
        <w:rPr>
          <w:rFonts w:ascii="Times New Roman" w:hAnsi="Times New Roman" w:cs="Times New Roman"/>
          <w:sz w:val="20"/>
          <w:szCs w:val="20"/>
        </w:rPr>
        <w:t xml:space="preserve">.1. </w:t>
      </w:r>
      <w:r w:rsidR="00CE2EDE" w:rsidRPr="00697F57">
        <w:rPr>
          <w:rFonts w:ascii="Times New Roman" w:hAnsi="Times New Roman" w:cs="Times New Roman"/>
          <w:sz w:val="20"/>
          <w:szCs w:val="20"/>
        </w:rPr>
        <w:t>Абонент</w:t>
      </w:r>
      <w:r w:rsidR="00782EE6" w:rsidRPr="00697F57"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782EE6" w:rsidRPr="00697F57" w:rsidRDefault="00B920F6" w:rsidP="00235606">
      <w:pPr>
        <w:pStyle w:val="31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7F57">
        <w:rPr>
          <w:rFonts w:ascii="Times New Roman" w:hAnsi="Times New Roman" w:cs="Times New Roman"/>
          <w:sz w:val="20"/>
          <w:szCs w:val="20"/>
        </w:rPr>
        <w:t>4</w:t>
      </w:r>
      <w:r w:rsidR="00160DBF" w:rsidRPr="00697F57">
        <w:rPr>
          <w:rFonts w:ascii="Times New Roman" w:hAnsi="Times New Roman" w:cs="Times New Roman"/>
          <w:sz w:val="20"/>
          <w:szCs w:val="20"/>
        </w:rPr>
        <w:t xml:space="preserve">.1.1. </w:t>
      </w:r>
      <w:r w:rsidR="00782EE6" w:rsidRPr="00697F57">
        <w:rPr>
          <w:rFonts w:ascii="Times New Roman" w:hAnsi="Times New Roman" w:cs="Times New Roman"/>
          <w:sz w:val="20"/>
          <w:szCs w:val="20"/>
        </w:rPr>
        <w:t>Не производить подключения новы</w:t>
      </w:r>
      <w:r w:rsidR="00DE5A0D" w:rsidRPr="00697F57">
        <w:rPr>
          <w:rFonts w:ascii="Times New Roman" w:hAnsi="Times New Roman" w:cs="Times New Roman"/>
          <w:sz w:val="20"/>
          <w:szCs w:val="20"/>
        </w:rPr>
        <w:t>х площадей сброса ливневых стоко</w:t>
      </w:r>
      <w:r w:rsidR="00782EE6" w:rsidRPr="00697F57">
        <w:rPr>
          <w:rFonts w:ascii="Times New Roman" w:hAnsi="Times New Roman" w:cs="Times New Roman"/>
          <w:sz w:val="20"/>
          <w:szCs w:val="20"/>
        </w:rPr>
        <w:t xml:space="preserve">в, а также источников сброса от предприятий без согласования с </w:t>
      </w:r>
      <w:r w:rsidR="00F822A5" w:rsidRPr="00697F57">
        <w:rPr>
          <w:rFonts w:ascii="Times New Roman" w:hAnsi="Times New Roman" w:cs="Times New Roman"/>
          <w:sz w:val="20"/>
          <w:szCs w:val="20"/>
        </w:rPr>
        <w:t>организацией водопроводно-канализационного хозяйства</w:t>
      </w:r>
      <w:r w:rsidR="00782EE6" w:rsidRPr="00697F57">
        <w:rPr>
          <w:rFonts w:ascii="Times New Roman" w:hAnsi="Times New Roman" w:cs="Times New Roman"/>
          <w:sz w:val="20"/>
          <w:szCs w:val="20"/>
        </w:rPr>
        <w:t>.</w:t>
      </w:r>
    </w:p>
    <w:p w:rsidR="00782EE6" w:rsidRPr="00697F57" w:rsidRDefault="00B920F6" w:rsidP="00235606">
      <w:pPr>
        <w:tabs>
          <w:tab w:val="left" w:pos="0"/>
          <w:tab w:val="left" w:pos="100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7F57">
        <w:rPr>
          <w:rFonts w:ascii="Times New Roman" w:hAnsi="Times New Roman" w:cs="Times New Roman"/>
          <w:sz w:val="20"/>
          <w:szCs w:val="20"/>
        </w:rPr>
        <w:t>4</w:t>
      </w:r>
      <w:r w:rsidR="00160DBF" w:rsidRPr="00697F57">
        <w:rPr>
          <w:rFonts w:ascii="Times New Roman" w:hAnsi="Times New Roman" w:cs="Times New Roman"/>
          <w:sz w:val="20"/>
          <w:szCs w:val="20"/>
        </w:rPr>
        <w:t xml:space="preserve">.1.2. </w:t>
      </w:r>
      <w:r w:rsidR="00782EE6" w:rsidRPr="00697F57">
        <w:rPr>
          <w:rFonts w:ascii="Times New Roman" w:hAnsi="Times New Roman" w:cs="Times New Roman"/>
          <w:sz w:val="20"/>
          <w:szCs w:val="20"/>
        </w:rPr>
        <w:t>Обеспечить возможность беспрепятственного контроля системы канализации ливневых сточных вод.</w:t>
      </w:r>
    </w:p>
    <w:p w:rsidR="00782EE6" w:rsidRPr="00697F57" w:rsidRDefault="00B920F6" w:rsidP="00235606">
      <w:pPr>
        <w:tabs>
          <w:tab w:val="left" w:pos="0"/>
          <w:tab w:val="left" w:pos="100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7F57">
        <w:rPr>
          <w:rFonts w:ascii="Times New Roman" w:hAnsi="Times New Roman" w:cs="Times New Roman"/>
          <w:sz w:val="20"/>
          <w:szCs w:val="20"/>
        </w:rPr>
        <w:t>4</w:t>
      </w:r>
      <w:r w:rsidR="00160DBF" w:rsidRPr="00697F57">
        <w:rPr>
          <w:rFonts w:ascii="Times New Roman" w:hAnsi="Times New Roman" w:cs="Times New Roman"/>
          <w:sz w:val="20"/>
          <w:szCs w:val="20"/>
        </w:rPr>
        <w:t xml:space="preserve">.1.3. </w:t>
      </w:r>
      <w:r w:rsidR="00782EE6" w:rsidRPr="00697F57">
        <w:rPr>
          <w:rFonts w:ascii="Times New Roman" w:hAnsi="Times New Roman" w:cs="Times New Roman"/>
          <w:sz w:val="20"/>
          <w:szCs w:val="20"/>
        </w:rPr>
        <w:t xml:space="preserve">Своевременно принимать оказанные </w:t>
      </w:r>
      <w:r w:rsidR="00C469EB" w:rsidRPr="00697F57">
        <w:rPr>
          <w:rFonts w:ascii="Times New Roman" w:hAnsi="Times New Roman" w:cs="Times New Roman"/>
          <w:sz w:val="20"/>
          <w:szCs w:val="20"/>
        </w:rPr>
        <w:t xml:space="preserve">организацией водопроводно-канализационного хозяйства </w:t>
      </w:r>
      <w:r w:rsidR="00782EE6" w:rsidRPr="00697F57">
        <w:rPr>
          <w:rFonts w:ascii="Times New Roman" w:hAnsi="Times New Roman" w:cs="Times New Roman"/>
          <w:sz w:val="20"/>
          <w:szCs w:val="20"/>
        </w:rPr>
        <w:t>услуги в соотв</w:t>
      </w:r>
      <w:r w:rsidR="00CC7AB6" w:rsidRPr="00697F57">
        <w:rPr>
          <w:rFonts w:ascii="Times New Roman" w:hAnsi="Times New Roman" w:cs="Times New Roman"/>
          <w:sz w:val="20"/>
          <w:szCs w:val="20"/>
        </w:rPr>
        <w:t xml:space="preserve">етствии с условиями настоящего </w:t>
      </w:r>
      <w:r w:rsidR="00CB49C2" w:rsidRPr="00697F57">
        <w:rPr>
          <w:rFonts w:ascii="Times New Roman" w:hAnsi="Times New Roman" w:cs="Times New Roman"/>
          <w:sz w:val="20"/>
          <w:szCs w:val="20"/>
        </w:rPr>
        <w:t>договор</w:t>
      </w:r>
      <w:r w:rsidR="00CC7AB6" w:rsidRPr="00697F57">
        <w:rPr>
          <w:rFonts w:ascii="Times New Roman" w:hAnsi="Times New Roman" w:cs="Times New Roman"/>
          <w:sz w:val="20"/>
          <w:szCs w:val="20"/>
        </w:rPr>
        <w:t>а</w:t>
      </w:r>
      <w:r w:rsidR="00DE5A0D" w:rsidRPr="00697F57">
        <w:rPr>
          <w:rFonts w:ascii="Times New Roman" w:hAnsi="Times New Roman" w:cs="Times New Roman"/>
          <w:sz w:val="20"/>
          <w:szCs w:val="20"/>
        </w:rPr>
        <w:t>.</w:t>
      </w:r>
    </w:p>
    <w:p w:rsidR="00782EE6" w:rsidRPr="00697F57" w:rsidRDefault="00B920F6" w:rsidP="00235606">
      <w:pPr>
        <w:tabs>
          <w:tab w:val="left" w:pos="0"/>
          <w:tab w:val="left" w:pos="100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7F57">
        <w:rPr>
          <w:rFonts w:ascii="Times New Roman" w:hAnsi="Times New Roman" w:cs="Times New Roman"/>
          <w:sz w:val="20"/>
          <w:szCs w:val="20"/>
        </w:rPr>
        <w:t>4</w:t>
      </w:r>
      <w:r w:rsidR="00160DBF" w:rsidRPr="00697F57">
        <w:rPr>
          <w:rFonts w:ascii="Times New Roman" w:hAnsi="Times New Roman" w:cs="Times New Roman"/>
          <w:sz w:val="20"/>
          <w:szCs w:val="20"/>
        </w:rPr>
        <w:t xml:space="preserve">.1.4. </w:t>
      </w:r>
      <w:proofErr w:type="gramStart"/>
      <w:r w:rsidR="00DE5385" w:rsidRPr="00697F57">
        <w:rPr>
          <w:rFonts w:ascii="Times New Roman" w:hAnsi="Times New Roman" w:cs="Times New Roman"/>
          <w:sz w:val="20"/>
          <w:szCs w:val="20"/>
        </w:rPr>
        <w:t xml:space="preserve">Производить оплату по настоящему договору в сроки, порядке и размере, которые определены в соответствии с настоящим договором, а также вносить плату </w:t>
      </w:r>
      <w:r w:rsidR="00F822A5" w:rsidRPr="00697F57">
        <w:rPr>
          <w:rFonts w:ascii="Times New Roman" w:hAnsi="Times New Roman" w:cs="Times New Roman"/>
          <w:sz w:val="20"/>
          <w:szCs w:val="20"/>
        </w:rPr>
        <w:t xml:space="preserve">в случаях, установленных законодательством Российской Федерации за вред, причиненный водному объекту, </w:t>
      </w:r>
      <w:r w:rsidR="00DE5385" w:rsidRPr="00697F57">
        <w:rPr>
          <w:rFonts w:ascii="Times New Roman" w:hAnsi="Times New Roman" w:cs="Times New Roman"/>
          <w:sz w:val="20"/>
          <w:szCs w:val="20"/>
        </w:rPr>
        <w:t>за негативное воздействие на работу централизованной системы и плату за нарушение нормативов по объему и составу сточных вод, отводимых в централизованную систему водоотведения</w:t>
      </w:r>
      <w:r w:rsidR="00F822A5" w:rsidRPr="00697F57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532458" w:rsidRPr="00697F57" w:rsidRDefault="00B920F6" w:rsidP="00235606">
      <w:pPr>
        <w:tabs>
          <w:tab w:val="left" w:pos="0"/>
          <w:tab w:val="left" w:pos="100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7F57">
        <w:rPr>
          <w:rFonts w:ascii="Times New Roman" w:hAnsi="Times New Roman" w:cs="Times New Roman"/>
          <w:sz w:val="20"/>
          <w:szCs w:val="20"/>
        </w:rPr>
        <w:t>4</w:t>
      </w:r>
      <w:r w:rsidR="00532458" w:rsidRPr="00697F57">
        <w:rPr>
          <w:rFonts w:ascii="Times New Roman" w:hAnsi="Times New Roman" w:cs="Times New Roman"/>
          <w:sz w:val="20"/>
          <w:szCs w:val="20"/>
        </w:rPr>
        <w:t xml:space="preserve">.1.5. Осуществлять </w:t>
      </w:r>
      <w:proofErr w:type="gramStart"/>
      <w:r w:rsidR="00532458" w:rsidRPr="00697F57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532458" w:rsidRPr="00697F57">
        <w:rPr>
          <w:rFonts w:ascii="Times New Roman" w:hAnsi="Times New Roman" w:cs="Times New Roman"/>
          <w:sz w:val="20"/>
          <w:szCs w:val="20"/>
        </w:rPr>
        <w:t xml:space="preserve"> составом сбрасываемых сточных вод и предоставлять </w:t>
      </w:r>
      <w:r w:rsidR="00C469EB" w:rsidRPr="00697F57">
        <w:rPr>
          <w:rFonts w:ascii="Times New Roman" w:hAnsi="Times New Roman" w:cs="Times New Roman"/>
          <w:sz w:val="20"/>
          <w:szCs w:val="20"/>
        </w:rPr>
        <w:t xml:space="preserve">организации водопроводно-канализационного хозяйства </w:t>
      </w:r>
      <w:r w:rsidR="00532458" w:rsidRPr="00697F57">
        <w:rPr>
          <w:rFonts w:ascii="Times New Roman" w:hAnsi="Times New Roman" w:cs="Times New Roman"/>
          <w:sz w:val="20"/>
          <w:szCs w:val="20"/>
        </w:rPr>
        <w:t>сведения о результатах такого контроля</w:t>
      </w:r>
      <w:r w:rsidR="00F822A5" w:rsidRPr="00697F57">
        <w:rPr>
          <w:rFonts w:ascii="Times New Roman" w:hAnsi="Times New Roman" w:cs="Times New Roman"/>
          <w:sz w:val="20"/>
          <w:szCs w:val="20"/>
        </w:rPr>
        <w:t>.</w:t>
      </w:r>
    </w:p>
    <w:p w:rsidR="00532458" w:rsidRPr="00697F57" w:rsidRDefault="00B920F6" w:rsidP="00532458">
      <w:pPr>
        <w:tabs>
          <w:tab w:val="left" w:pos="0"/>
          <w:tab w:val="left" w:pos="100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7F57">
        <w:rPr>
          <w:rFonts w:ascii="Times New Roman" w:hAnsi="Times New Roman" w:cs="Times New Roman"/>
          <w:sz w:val="20"/>
          <w:szCs w:val="20"/>
        </w:rPr>
        <w:t>4</w:t>
      </w:r>
      <w:r w:rsidR="00532458" w:rsidRPr="00697F57">
        <w:rPr>
          <w:rFonts w:ascii="Times New Roman" w:hAnsi="Times New Roman" w:cs="Times New Roman"/>
          <w:sz w:val="20"/>
          <w:szCs w:val="20"/>
        </w:rPr>
        <w:t>.1.6. Соблюдать установленные нормативы допустимых сбросов и лимиты на сбросы сточных вод, принимать меры по соблюдению указанных нормативов и требований, соблюдать нормативы по объему и составу сточных вод,</w:t>
      </w:r>
      <w:r w:rsidR="00247B5A" w:rsidRPr="00697F57">
        <w:rPr>
          <w:rFonts w:ascii="Times New Roman" w:hAnsi="Times New Roman" w:cs="Times New Roman"/>
          <w:sz w:val="20"/>
          <w:szCs w:val="20"/>
        </w:rPr>
        <w:t xml:space="preserve"> </w:t>
      </w:r>
      <w:r w:rsidR="00532458" w:rsidRPr="00697F57">
        <w:rPr>
          <w:rFonts w:ascii="Times New Roman" w:hAnsi="Times New Roman" w:cs="Times New Roman"/>
          <w:sz w:val="20"/>
          <w:szCs w:val="20"/>
        </w:rPr>
        <w:t>требования к с</w:t>
      </w:r>
      <w:r w:rsidR="00EC5F9C" w:rsidRPr="00697F57">
        <w:rPr>
          <w:rFonts w:ascii="Times New Roman" w:hAnsi="Times New Roman" w:cs="Times New Roman"/>
          <w:sz w:val="20"/>
          <w:szCs w:val="20"/>
        </w:rPr>
        <w:t xml:space="preserve">оставу и свойствам сточных вод </w:t>
      </w:r>
      <w:r w:rsidR="006B63B0" w:rsidRPr="00697F57">
        <w:rPr>
          <w:rFonts w:ascii="Times New Roman" w:hAnsi="Times New Roman" w:cs="Times New Roman"/>
          <w:sz w:val="20"/>
          <w:szCs w:val="20"/>
        </w:rPr>
        <w:t>(Приложение №2)</w:t>
      </w:r>
      <w:r w:rsidR="00EC5F9C" w:rsidRPr="00697F57">
        <w:rPr>
          <w:rFonts w:ascii="Times New Roman" w:hAnsi="Times New Roman" w:cs="Times New Roman"/>
          <w:sz w:val="20"/>
          <w:szCs w:val="20"/>
        </w:rPr>
        <w:t>.</w:t>
      </w:r>
    </w:p>
    <w:p w:rsidR="00DE5385" w:rsidRPr="00697F57" w:rsidRDefault="00B920F6" w:rsidP="00532458">
      <w:pPr>
        <w:tabs>
          <w:tab w:val="left" w:pos="0"/>
          <w:tab w:val="left" w:pos="100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7F57">
        <w:rPr>
          <w:rFonts w:ascii="Times New Roman" w:hAnsi="Times New Roman" w:cs="Times New Roman"/>
          <w:sz w:val="20"/>
          <w:szCs w:val="20"/>
        </w:rPr>
        <w:t>4</w:t>
      </w:r>
      <w:r w:rsidR="00DE5385" w:rsidRPr="00697F57">
        <w:rPr>
          <w:rFonts w:ascii="Times New Roman" w:hAnsi="Times New Roman" w:cs="Times New Roman"/>
          <w:sz w:val="20"/>
          <w:szCs w:val="20"/>
        </w:rPr>
        <w:t xml:space="preserve">.1.7. Уведомлять </w:t>
      </w:r>
      <w:r w:rsidR="00C469EB" w:rsidRPr="00697F57">
        <w:rPr>
          <w:rFonts w:ascii="Times New Roman" w:hAnsi="Times New Roman" w:cs="Times New Roman"/>
          <w:sz w:val="20"/>
          <w:szCs w:val="20"/>
        </w:rPr>
        <w:t xml:space="preserve">организацию водопроводно-канализационного хозяйства </w:t>
      </w:r>
      <w:r w:rsidR="00DE5385" w:rsidRPr="00697F57">
        <w:rPr>
          <w:rFonts w:ascii="Times New Roman" w:hAnsi="Times New Roman" w:cs="Times New Roman"/>
          <w:sz w:val="20"/>
          <w:szCs w:val="20"/>
        </w:rPr>
        <w:t>в случае передачи прав на объекты</w:t>
      </w:r>
      <w:r w:rsidR="004D54CD" w:rsidRPr="00697F57">
        <w:rPr>
          <w:rFonts w:ascii="Times New Roman" w:hAnsi="Times New Roman" w:cs="Times New Roman"/>
          <w:sz w:val="20"/>
          <w:szCs w:val="20"/>
        </w:rPr>
        <w:t>, с территории которых осуществляется прием сточных вод.</w:t>
      </w:r>
    </w:p>
    <w:p w:rsidR="004D54CD" w:rsidRPr="00697F57" w:rsidRDefault="00B920F6" w:rsidP="00532458">
      <w:pPr>
        <w:tabs>
          <w:tab w:val="left" w:pos="0"/>
          <w:tab w:val="left" w:pos="100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7F57">
        <w:rPr>
          <w:rFonts w:ascii="Times New Roman" w:hAnsi="Times New Roman" w:cs="Times New Roman"/>
          <w:sz w:val="20"/>
          <w:szCs w:val="20"/>
        </w:rPr>
        <w:t>4</w:t>
      </w:r>
      <w:r w:rsidR="004D54CD" w:rsidRPr="00697F57">
        <w:rPr>
          <w:rFonts w:ascii="Times New Roman" w:hAnsi="Times New Roman" w:cs="Times New Roman"/>
          <w:sz w:val="20"/>
          <w:szCs w:val="20"/>
        </w:rPr>
        <w:t xml:space="preserve">.1.8. Незамедлительно сообщать </w:t>
      </w:r>
      <w:r w:rsidR="00C469EB" w:rsidRPr="00697F57">
        <w:rPr>
          <w:rFonts w:ascii="Times New Roman" w:hAnsi="Times New Roman" w:cs="Times New Roman"/>
          <w:sz w:val="20"/>
          <w:szCs w:val="20"/>
        </w:rPr>
        <w:t>организации водопроводно-канализационного хозяйства</w:t>
      </w:r>
      <w:r w:rsidR="004D54CD" w:rsidRPr="00697F57">
        <w:rPr>
          <w:rFonts w:ascii="Times New Roman" w:hAnsi="Times New Roman" w:cs="Times New Roman"/>
          <w:sz w:val="20"/>
          <w:szCs w:val="20"/>
        </w:rPr>
        <w:t xml:space="preserve"> обо всех повреждениях или неисправностях на канализационных сетях, о нарушении работы централизованной системы водоотведения либо о ситуациях (угрозах их возникновения), которые могут оказать негативное воздействие на работу централизованной системы водоотведения и причинить вред окружающей среде.</w:t>
      </w:r>
    </w:p>
    <w:p w:rsidR="00344FEB" w:rsidRPr="00697F57" w:rsidRDefault="00B920F6" w:rsidP="00532458">
      <w:pPr>
        <w:tabs>
          <w:tab w:val="left" w:pos="0"/>
          <w:tab w:val="left" w:pos="100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7F57">
        <w:rPr>
          <w:rFonts w:ascii="Times New Roman" w:hAnsi="Times New Roman" w:cs="Times New Roman"/>
          <w:sz w:val="20"/>
          <w:szCs w:val="20"/>
        </w:rPr>
        <w:t>4</w:t>
      </w:r>
      <w:r w:rsidR="004D54CD" w:rsidRPr="00697F57">
        <w:rPr>
          <w:rFonts w:ascii="Times New Roman" w:hAnsi="Times New Roman" w:cs="Times New Roman"/>
          <w:sz w:val="20"/>
          <w:szCs w:val="20"/>
        </w:rPr>
        <w:t xml:space="preserve">.1.9. Не допускать возведения построек, гаражей, стоянок транспортных средств, складирования материалов, мусора, </w:t>
      </w:r>
      <w:proofErr w:type="spellStart"/>
      <w:r w:rsidR="004D54CD" w:rsidRPr="00697F57">
        <w:rPr>
          <w:rFonts w:ascii="Times New Roman" w:hAnsi="Times New Roman" w:cs="Times New Roman"/>
          <w:sz w:val="20"/>
          <w:szCs w:val="20"/>
        </w:rPr>
        <w:t>древопосадок</w:t>
      </w:r>
      <w:proofErr w:type="spellEnd"/>
      <w:r w:rsidR="004D54CD" w:rsidRPr="00697F57">
        <w:rPr>
          <w:rFonts w:ascii="Times New Roman" w:hAnsi="Times New Roman" w:cs="Times New Roman"/>
          <w:sz w:val="20"/>
          <w:szCs w:val="20"/>
        </w:rPr>
        <w:t>, а также не осуществлять производство земляных работ в местах устройства централизованной системы водоотведения, в том числе в местах прокладки сетей</w:t>
      </w:r>
      <w:r w:rsidR="00344FEB" w:rsidRPr="00697F57">
        <w:rPr>
          <w:rFonts w:ascii="Times New Roman" w:hAnsi="Times New Roman" w:cs="Times New Roman"/>
          <w:sz w:val="20"/>
          <w:szCs w:val="20"/>
        </w:rPr>
        <w:t xml:space="preserve">, без согласия </w:t>
      </w:r>
      <w:r w:rsidR="00C469EB" w:rsidRPr="00697F57">
        <w:rPr>
          <w:rFonts w:ascii="Times New Roman" w:hAnsi="Times New Roman" w:cs="Times New Roman"/>
          <w:sz w:val="20"/>
          <w:szCs w:val="20"/>
        </w:rPr>
        <w:t>организации водопроводно-канализационного хозяйства</w:t>
      </w:r>
      <w:r w:rsidR="00344FEB" w:rsidRPr="00697F57">
        <w:rPr>
          <w:rFonts w:ascii="Times New Roman" w:hAnsi="Times New Roman" w:cs="Times New Roman"/>
          <w:sz w:val="20"/>
          <w:szCs w:val="20"/>
        </w:rPr>
        <w:t>.</w:t>
      </w:r>
    </w:p>
    <w:p w:rsidR="004D54CD" w:rsidRPr="00697F57" w:rsidRDefault="00B920F6" w:rsidP="00532458">
      <w:pPr>
        <w:tabs>
          <w:tab w:val="left" w:pos="0"/>
          <w:tab w:val="left" w:pos="100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7F57">
        <w:rPr>
          <w:rFonts w:ascii="Times New Roman" w:hAnsi="Times New Roman" w:cs="Times New Roman"/>
          <w:sz w:val="20"/>
          <w:szCs w:val="20"/>
        </w:rPr>
        <w:t>4</w:t>
      </w:r>
      <w:r w:rsidR="00344FEB" w:rsidRPr="00697F57">
        <w:rPr>
          <w:rFonts w:ascii="Times New Roman" w:hAnsi="Times New Roman" w:cs="Times New Roman"/>
          <w:sz w:val="20"/>
          <w:szCs w:val="20"/>
        </w:rPr>
        <w:t>.1.10. Обеспечивать локальную очистку сточных вод в случаях, предусмотренных правилами холодного водоснабжения и водоотведения, утверждаемыми Правительством Российской Федерации.</w:t>
      </w:r>
      <w:r w:rsidR="004D54CD" w:rsidRPr="00697F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2EE6" w:rsidRPr="00697F57" w:rsidRDefault="00B920F6" w:rsidP="00532458">
      <w:pPr>
        <w:tabs>
          <w:tab w:val="left" w:pos="0"/>
          <w:tab w:val="left" w:pos="100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7F57">
        <w:rPr>
          <w:rFonts w:ascii="Times New Roman" w:hAnsi="Times New Roman" w:cs="Times New Roman"/>
          <w:sz w:val="20"/>
          <w:szCs w:val="20"/>
        </w:rPr>
        <w:t>4</w:t>
      </w:r>
      <w:r w:rsidR="004A4F00" w:rsidRPr="00697F57">
        <w:rPr>
          <w:rFonts w:ascii="Times New Roman" w:hAnsi="Times New Roman" w:cs="Times New Roman"/>
          <w:sz w:val="20"/>
          <w:szCs w:val="20"/>
        </w:rPr>
        <w:t xml:space="preserve">.2. </w:t>
      </w:r>
      <w:r w:rsidR="00532458" w:rsidRPr="00697F57">
        <w:rPr>
          <w:rFonts w:ascii="Times New Roman" w:hAnsi="Times New Roman" w:cs="Times New Roman"/>
          <w:sz w:val="20"/>
          <w:szCs w:val="20"/>
        </w:rPr>
        <w:t xml:space="preserve"> </w:t>
      </w:r>
      <w:r w:rsidR="00C469EB" w:rsidRPr="00697F57">
        <w:rPr>
          <w:rFonts w:ascii="Times New Roman" w:hAnsi="Times New Roman" w:cs="Times New Roman"/>
          <w:sz w:val="20"/>
          <w:szCs w:val="20"/>
        </w:rPr>
        <w:t>Абонент</w:t>
      </w:r>
      <w:r w:rsidR="00DE5A0D" w:rsidRPr="00697F57">
        <w:rPr>
          <w:rFonts w:ascii="Times New Roman" w:hAnsi="Times New Roman" w:cs="Times New Roman"/>
          <w:sz w:val="20"/>
          <w:szCs w:val="20"/>
        </w:rPr>
        <w:t xml:space="preserve"> имеет право:</w:t>
      </w:r>
    </w:p>
    <w:p w:rsidR="00782EE6" w:rsidRPr="00697F57" w:rsidRDefault="00782EE6" w:rsidP="00616BB2">
      <w:pPr>
        <w:pStyle w:val="a4"/>
        <w:numPr>
          <w:ilvl w:val="2"/>
          <w:numId w:val="26"/>
        </w:numPr>
        <w:tabs>
          <w:tab w:val="left" w:pos="0"/>
          <w:tab w:val="left" w:pos="1276"/>
        </w:tabs>
        <w:ind w:left="0" w:firstLine="566"/>
        <w:jc w:val="both"/>
        <w:rPr>
          <w:rFonts w:ascii="Times New Roman" w:hAnsi="Times New Roman" w:cs="Times New Roman"/>
          <w:sz w:val="20"/>
          <w:szCs w:val="20"/>
        </w:rPr>
      </w:pPr>
      <w:r w:rsidRPr="00697F57">
        <w:rPr>
          <w:rFonts w:ascii="Times New Roman" w:hAnsi="Times New Roman" w:cs="Times New Roman"/>
          <w:sz w:val="20"/>
          <w:szCs w:val="20"/>
        </w:rPr>
        <w:t>Контролировать ход,</w:t>
      </w:r>
      <w:r w:rsidR="00DE5A0D" w:rsidRPr="00697F57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697F57">
        <w:rPr>
          <w:rFonts w:ascii="Times New Roman" w:hAnsi="Times New Roman" w:cs="Times New Roman"/>
          <w:sz w:val="20"/>
          <w:szCs w:val="20"/>
        </w:rPr>
        <w:t xml:space="preserve">качество и периодичность </w:t>
      </w:r>
      <w:r w:rsidR="00390874" w:rsidRPr="00697F57">
        <w:rPr>
          <w:rFonts w:ascii="Times New Roman" w:hAnsi="Times New Roman" w:cs="Times New Roman"/>
          <w:sz w:val="20"/>
          <w:szCs w:val="20"/>
        </w:rPr>
        <w:t>услуг, оказываем</w:t>
      </w:r>
      <w:r w:rsidR="00160DBF" w:rsidRPr="00697F57">
        <w:rPr>
          <w:rFonts w:ascii="Times New Roman" w:hAnsi="Times New Roman" w:cs="Times New Roman"/>
          <w:sz w:val="20"/>
          <w:szCs w:val="20"/>
        </w:rPr>
        <w:t xml:space="preserve">ых </w:t>
      </w:r>
      <w:r w:rsidR="00C469EB" w:rsidRPr="00697F57">
        <w:rPr>
          <w:rFonts w:ascii="Times New Roman" w:hAnsi="Times New Roman" w:cs="Times New Roman"/>
          <w:sz w:val="20"/>
          <w:szCs w:val="20"/>
        </w:rPr>
        <w:t>организацией водопроводно-канализационного хозяйства</w:t>
      </w:r>
      <w:r w:rsidRPr="00697F57">
        <w:rPr>
          <w:rFonts w:ascii="Times New Roman" w:hAnsi="Times New Roman" w:cs="Times New Roman"/>
          <w:sz w:val="20"/>
          <w:szCs w:val="20"/>
        </w:rPr>
        <w:t xml:space="preserve">, в соответствии с условиями настоящего </w:t>
      </w:r>
      <w:r w:rsidR="00CB49C2" w:rsidRPr="00697F57">
        <w:rPr>
          <w:rFonts w:ascii="Times New Roman" w:hAnsi="Times New Roman" w:cs="Times New Roman"/>
          <w:sz w:val="20"/>
          <w:szCs w:val="20"/>
        </w:rPr>
        <w:t>договор</w:t>
      </w:r>
      <w:r w:rsidR="00CC7AB6" w:rsidRPr="00697F57">
        <w:rPr>
          <w:rFonts w:ascii="Times New Roman" w:hAnsi="Times New Roman" w:cs="Times New Roman"/>
          <w:sz w:val="20"/>
          <w:szCs w:val="20"/>
        </w:rPr>
        <w:t>а</w:t>
      </w:r>
      <w:r w:rsidRPr="00697F57">
        <w:rPr>
          <w:rFonts w:ascii="Times New Roman" w:hAnsi="Times New Roman" w:cs="Times New Roman"/>
          <w:sz w:val="20"/>
          <w:szCs w:val="20"/>
        </w:rPr>
        <w:t>.</w:t>
      </w:r>
    </w:p>
    <w:p w:rsidR="00782EE6" w:rsidRPr="00697F57" w:rsidRDefault="00782EE6" w:rsidP="00616BB2">
      <w:pPr>
        <w:pStyle w:val="a4"/>
        <w:numPr>
          <w:ilvl w:val="2"/>
          <w:numId w:val="2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7F57">
        <w:rPr>
          <w:rFonts w:ascii="Times New Roman" w:hAnsi="Times New Roman" w:cs="Times New Roman"/>
          <w:sz w:val="20"/>
          <w:szCs w:val="20"/>
        </w:rPr>
        <w:t>Если во время оказания услуг станет очевидным, что они не будут,</w:t>
      </w:r>
      <w:r w:rsidR="00DE5A0D" w:rsidRPr="00697F57">
        <w:rPr>
          <w:rFonts w:ascii="Times New Roman" w:hAnsi="Times New Roman" w:cs="Times New Roman"/>
          <w:sz w:val="20"/>
          <w:szCs w:val="20"/>
        </w:rPr>
        <w:t xml:space="preserve"> </w:t>
      </w:r>
      <w:r w:rsidRPr="00697F57">
        <w:rPr>
          <w:rFonts w:ascii="Times New Roman" w:hAnsi="Times New Roman" w:cs="Times New Roman"/>
          <w:sz w:val="20"/>
          <w:szCs w:val="20"/>
        </w:rPr>
        <w:t>оказа</w:t>
      </w:r>
      <w:r w:rsidR="00DE5A0D" w:rsidRPr="00697F57">
        <w:rPr>
          <w:rFonts w:ascii="Times New Roman" w:hAnsi="Times New Roman" w:cs="Times New Roman"/>
          <w:sz w:val="20"/>
          <w:szCs w:val="20"/>
        </w:rPr>
        <w:t xml:space="preserve">ны надлежащим образом, </w:t>
      </w:r>
      <w:r w:rsidR="00C469EB" w:rsidRPr="00697F57">
        <w:rPr>
          <w:rFonts w:ascii="Times New Roman" w:hAnsi="Times New Roman" w:cs="Times New Roman"/>
          <w:sz w:val="20"/>
          <w:szCs w:val="20"/>
        </w:rPr>
        <w:t>абонент</w:t>
      </w:r>
      <w:r w:rsidRPr="00697F57">
        <w:rPr>
          <w:rFonts w:ascii="Times New Roman" w:hAnsi="Times New Roman" w:cs="Times New Roman"/>
          <w:sz w:val="20"/>
          <w:szCs w:val="20"/>
        </w:rPr>
        <w:t xml:space="preserve"> вправе назначить </w:t>
      </w:r>
      <w:r w:rsidR="00C469EB" w:rsidRPr="00697F57">
        <w:rPr>
          <w:rFonts w:ascii="Times New Roman" w:hAnsi="Times New Roman" w:cs="Times New Roman"/>
          <w:sz w:val="20"/>
          <w:szCs w:val="20"/>
        </w:rPr>
        <w:t>организации водопроводно-канализационного хозяйства</w:t>
      </w:r>
      <w:r w:rsidRPr="00697F57">
        <w:rPr>
          <w:rFonts w:ascii="Times New Roman" w:hAnsi="Times New Roman" w:cs="Times New Roman"/>
          <w:sz w:val="20"/>
          <w:szCs w:val="20"/>
        </w:rPr>
        <w:t xml:space="preserve"> срок для</w:t>
      </w:r>
      <w:r w:rsidR="00DE5A0D" w:rsidRPr="00697F57">
        <w:rPr>
          <w:rFonts w:ascii="Times New Roman" w:hAnsi="Times New Roman" w:cs="Times New Roman"/>
          <w:sz w:val="20"/>
          <w:szCs w:val="20"/>
        </w:rPr>
        <w:t xml:space="preserve"> устранения </w:t>
      </w:r>
      <w:r w:rsidR="004214FB" w:rsidRPr="00697F57">
        <w:rPr>
          <w:rFonts w:ascii="Times New Roman" w:hAnsi="Times New Roman" w:cs="Times New Roman"/>
          <w:sz w:val="20"/>
          <w:szCs w:val="20"/>
        </w:rPr>
        <w:t>недостатков,</w:t>
      </w:r>
      <w:r w:rsidR="00DE5A0D" w:rsidRPr="00697F57">
        <w:rPr>
          <w:rFonts w:ascii="Times New Roman" w:hAnsi="Times New Roman" w:cs="Times New Roman"/>
          <w:sz w:val="20"/>
          <w:szCs w:val="20"/>
        </w:rPr>
        <w:t xml:space="preserve"> но не менее 10 рабочих дней.</w:t>
      </w:r>
    </w:p>
    <w:p w:rsidR="006B63B0" w:rsidRPr="00697F57" w:rsidRDefault="006B63B0" w:rsidP="00616BB2">
      <w:pPr>
        <w:pStyle w:val="a4"/>
        <w:numPr>
          <w:ilvl w:val="2"/>
          <w:numId w:val="2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7F57">
        <w:rPr>
          <w:rFonts w:ascii="Times New Roman" w:hAnsi="Times New Roman" w:cs="Times New Roman"/>
          <w:sz w:val="20"/>
          <w:szCs w:val="20"/>
        </w:rPr>
        <w:t xml:space="preserve">Получать от </w:t>
      </w:r>
      <w:r w:rsidR="00C469EB" w:rsidRPr="00697F57">
        <w:rPr>
          <w:rFonts w:ascii="Times New Roman" w:hAnsi="Times New Roman" w:cs="Times New Roman"/>
          <w:sz w:val="20"/>
          <w:szCs w:val="20"/>
        </w:rPr>
        <w:t>организации водопроводно-канализационного хозяйства</w:t>
      </w:r>
      <w:r w:rsidRPr="00697F57">
        <w:rPr>
          <w:rFonts w:ascii="Times New Roman" w:hAnsi="Times New Roman" w:cs="Times New Roman"/>
          <w:sz w:val="20"/>
          <w:szCs w:val="20"/>
        </w:rPr>
        <w:t xml:space="preserve"> информацию об изменении установленных тарифов на водоотведение.</w:t>
      </w:r>
    </w:p>
    <w:p w:rsidR="00782EE6" w:rsidRPr="00697F57" w:rsidRDefault="00616BB2" w:rsidP="0023560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7F57">
        <w:rPr>
          <w:rFonts w:ascii="Times New Roman" w:hAnsi="Times New Roman" w:cs="Times New Roman"/>
          <w:sz w:val="20"/>
          <w:szCs w:val="20"/>
        </w:rPr>
        <w:t>4</w:t>
      </w:r>
      <w:r w:rsidR="009B02BF" w:rsidRPr="00697F57">
        <w:rPr>
          <w:rFonts w:ascii="Times New Roman" w:hAnsi="Times New Roman" w:cs="Times New Roman"/>
          <w:sz w:val="20"/>
          <w:szCs w:val="20"/>
        </w:rPr>
        <w:t>.3.</w:t>
      </w:r>
      <w:r w:rsidR="00532458" w:rsidRPr="00697F57">
        <w:rPr>
          <w:rFonts w:ascii="Times New Roman" w:hAnsi="Times New Roman" w:cs="Times New Roman"/>
          <w:sz w:val="20"/>
          <w:szCs w:val="20"/>
        </w:rPr>
        <w:t xml:space="preserve"> </w:t>
      </w:r>
      <w:r w:rsidR="009B02BF" w:rsidRPr="00697F57">
        <w:rPr>
          <w:rFonts w:ascii="Times New Roman" w:hAnsi="Times New Roman" w:cs="Times New Roman"/>
          <w:sz w:val="20"/>
          <w:szCs w:val="20"/>
        </w:rPr>
        <w:t xml:space="preserve"> </w:t>
      </w:r>
      <w:r w:rsidR="00C469EB" w:rsidRPr="00697F57">
        <w:rPr>
          <w:rFonts w:ascii="Times New Roman" w:hAnsi="Times New Roman" w:cs="Times New Roman"/>
          <w:sz w:val="20"/>
          <w:szCs w:val="20"/>
        </w:rPr>
        <w:t xml:space="preserve">Организация водопроводно-канализационного хозяйства </w:t>
      </w:r>
      <w:r w:rsidR="00782EE6" w:rsidRPr="00697F57">
        <w:rPr>
          <w:rFonts w:ascii="Times New Roman" w:hAnsi="Times New Roman" w:cs="Times New Roman"/>
          <w:sz w:val="20"/>
          <w:szCs w:val="20"/>
        </w:rPr>
        <w:t>обязуется:</w:t>
      </w:r>
    </w:p>
    <w:p w:rsidR="00782EE6" w:rsidRPr="00697F57" w:rsidRDefault="00616BB2" w:rsidP="00235606">
      <w:pPr>
        <w:tabs>
          <w:tab w:val="left" w:pos="0"/>
          <w:tab w:val="left" w:pos="996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7F57">
        <w:rPr>
          <w:rFonts w:ascii="Times New Roman" w:hAnsi="Times New Roman" w:cs="Times New Roman"/>
          <w:sz w:val="20"/>
          <w:szCs w:val="20"/>
        </w:rPr>
        <w:t>4</w:t>
      </w:r>
      <w:r w:rsidR="00532458" w:rsidRPr="00697F57">
        <w:rPr>
          <w:rFonts w:ascii="Times New Roman" w:hAnsi="Times New Roman" w:cs="Times New Roman"/>
          <w:sz w:val="20"/>
          <w:szCs w:val="20"/>
        </w:rPr>
        <w:t>.3.1</w:t>
      </w:r>
      <w:r w:rsidR="009B02BF" w:rsidRPr="00697F57">
        <w:rPr>
          <w:rFonts w:ascii="Times New Roman" w:hAnsi="Times New Roman" w:cs="Times New Roman"/>
          <w:sz w:val="20"/>
          <w:szCs w:val="20"/>
        </w:rPr>
        <w:t xml:space="preserve">. </w:t>
      </w:r>
      <w:r w:rsidR="00782EE6" w:rsidRPr="00697F57">
        <w:rPr>
          <w:rFonts w:ascii="Times New Roman" w:hAnsi="Times New Roman" w:cs="Times New Roman"/>
          <w:sz w:val="20"/>
          <w:szCs w:val="20"/>
        </w:rPr>
        <w:t xml:space="preserve">Оказывать услуги, предусмотренные п.1.1 настоящего </w:t>
      </w:r>
      <w:r w:rsidR="00CB49C2" w:rsidRPr="00697F57">
        <w:rPr>
          <w:rFonts w:ascii="Times New Roman" w:hAnsi="Times New Roman" w:cs="Times New Roman"/>
          <w:sz w:val="20"/>
          <w:szCs w:val="20"/>
        </w:rPr>
        <w:t>договор</w:t>
      </w:r>
      <w:r w:rsidR="006B63B0" w:rsidRPr="00697F57">
        <w:rPr>
          <w:rFonts w:ascii="Times New Roman" w:hAnsi="Times New Roman" w:cs="Times New Roman"/>
          <w:sz w:val="20"/>
          <w:szCs w:val="20"/>
        </w:rPr>
        <w:t>а</w:t>
      </w:r>
      <w:r w:rsidR="00782EE6" w:rsidRPr="00697F57">
        <w:rPr>
          <w:rFonts w:ascii="Times New Roman" w:hAnsi="Times New Roman" w:cs="Times New Roman"/>
          <w:sz w:val="20"/>
          <w:szCs w:val="20"/>
        </w:rPr>
        <w:t>, в соответствии с требованиями, преду</w:t>
      </w:r>
      <w:r w:rsidR="00CC7AB6" w:rsidRPr="00697F57">
        <w:rPr>
          <w:rFonts w:ascii="Times New Roman" w:hAnsi="Times New Roman" w:cs="Times New Roman"/>
          <w:sz w:val="20"/>
          <w:szCs w:val="20"/>
        </w:rPr>
        <w:t xml:space="preserve">смотренными настоящим </w:t>
      </w:r>
      <w:r w:rsidR="00CB49C2" w:rsidRPr="00697F57">
        <w:rPr>
          <w:rFonts w:ascii="Times New Roman" w:hAnsi="Times New Roman" w:cs="Times New Roman"/>
          <w:sz w:val="20"/>
          <w:szCs w:val="20"/>
        </w:rPr>
        <w:t>договор</w:t>
      </w:r>
      <w:r w:rsidR="00CC7AB6" w:rsidRPr="00697F57">
        <w:rPr>
          <w:rFonts w:ascii="Times New Roman" w:hAnsi="Times New Roman" w:cs="Times New Roman"/>
          <w:sz w:val="20"/>
          <w:szCs w:val="20"/>
        </w:rPr>
        <w:t>ом</w:t>
      </w:r>
      <w:r w:rsidR="00782EE6" w:rsidRPr="00697F57">
        <w:rPr>
          <w:rFonts w:ascii="Times New Roman" w:hAnsi="Times New Roman" w:cs="Times New Roman"/>
          <w:sz w:val="20"/>
          <w:szCs w:val="20"/>
        </w:rPr>
        <w:t>.</w:t>
      </w:r>
    </w:p>
    <w:p w:rsidR="00782EE6" w:rsidRPr="00697F57" w:rsidRDefault="00616BB2" w:rsidP="00235606">
      <w:pPr>
        <w:tabs>
          <w:tab w:val="left" w:pos="0"/>
          <w:tab w:val="left" w:pos="996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7F57">
        <w:rPr>
          <w:rFonts w:ascii="Times New Roman" w:hAnsi="Times New Roman" w:cs="Times New Roman"/>
          <w:sz w:val="20"/>
          <w:szCs w:val="20"/>
        </w:rPr>
        <w:t>4</w:t>
      </w:r>
      <w:r w:rsidR="009B02BF" w:rsidRPr="00697F57">
        <w:rPr>
          <w:rFonts w:ascii="Times New Roman" w:hAnsi="Times New Roman" w:cs="Times New Roman"/>
          <w:sz w:val="20"/>
          <w:szCs w:val="20"/>
        </w:rPr>
        <w:t>.3.</w:t>
      </w:r>
      <w:r w:rsidR="00532458" w:rsidRPr="00697F57">
        <w:rPr>
          <w:rFonts w:ascii="Times New Roman" w:hAnsi="Times New Roman" w:cs="Times New Roman"/>
          <w:sz w:val="20"/>
          <w:szCs w:val="20"/>
        </w:rPr>
        <w:t>2</w:t>
      </w:r>
      <w:r w:rsidR="009B02BF" w:rsidRPr="00697F57">
        <w:rPr>
          <w:rFonts w:ascii="Times New Roman" w:hAnsi="Times New Roman" w:cs="Times New Roman"/>
          <w:sz w:val="20"/>
          <w:szCs w:val="20"/>
        </w:rPr>
        <w:t xml:space="preserve">. </w:t>
      </w:r>
      <w:r w:rsidR="00782EE6" w:rsidRPr="00697F57">
        <w:rPr>
          <w:rFonts w:ascii="Times New Roman" w:hAnsi="Times New Roman" w:cs="Times New Roman"/>
          <w:sz w:val="20"/>
          <w:szCs w:val="20"/>
        </w:rPr>
        <w:t>В случае обнаружения недостатков при оказании услуг</w:t>
      </w:r>
      <w:r w:rsidR="000F7CF0" w:rsidRPr="00697F57">
        <w:rPr>
          <w:rFonts w:ascii="Times New Roman" w:hAnsi="Times New Roman" w:cs="Times New Roman"/>
          <w:sz w:val="20"/>
          <w:szCs w:val="20"/>
        </w:rPr>
        <w:t>,</w:t>
      </w:r>
      <w:r w:rsidR="00782EE6" w:rsidRPr="00697F57">
        <w:rPr>
          <w:rFonts w:ascii="Times New Roman" w:hAnsi="Times New Roman" w:cs="Times New Roman"/>
          <w:sz w:val="20"/>
          <w:szCs w:val="20"/>
        </w:rPr>
        <w:t xml:space="preserve"> </w:t>
      </w:r>
      <w:r w:rsidR="000F7CF0" w:rsidRPr="00697F57">
        <w:rPr>
          <w:rFonts w:ascii="Times New Roman" w:hAnsi="Times New Roman" w:cs="Times New Roman"/>
          <w:sz w:val="20"/>
          <w:szCs w:val="20"/>
        </w:rPr>
        <w:t xml:space="preserve">организация водопроводно-канализационного хозяйства </w:t>
      </w:r>
      <w:r w:rsidR="00782EE6" w:rsidRPr="00697F57">
        <w:rPr>
          <w:rFonts w:ascii="Times New Roman" w:hAnsi="Times New Roman" w:cs="Times New Roman"/>
          <w:sz w:val="20"/>
          <w:szCs w:val="20"/>
        </w:rPr>
        <w:t xml:space="preserve">по требованию </w:t>
      </w:r>
      <w:r w:rsidR="000F7CF0" w:rsidRPr="00697F57">
        <w:rPr>
          <w:rFonts w:ascii="Times New Roman" w:hAnsi="Times New Roman" w:cs="Times New Roman"/>
          <w:sz w:val="20"/>
          <w:szCs w:val="20"/>
        </w:rPr>
        <w:t>абонента</w:t>
      </w:r>
      <w:r w:rsidR="00782EE6" w:rsidRPr="00697F57">
        <w:rPr>
          <w:rFonts w:ascii="Times New Roman" w:hAnsi="Times New Roman" w:cs="Times New Roman"/>
          <w:sz w:val="20"/>
          <w:szCs w:val="20"/>
        </w:rPr>
        <w:t xml:space="preserve"> обязан</w:t>
      </w:r>
      <w:r w:rsidR="00F02277" w:rsidRPr="00697F57">
        <w:rPr>
          <w:rFonts w:ascii="Times New Roman" w:hAnsi="Times New Roman" w:cs="Times New Roman"/>
          <w:sz w:val="20"/>
          <w:szCs w:val="20"/>
        </w:rPr>
        <w:t>а</w:t>
      </w:r>
      <w:r w:rsidR="00782EE6" w:rsidRPr="00697F57">
        <w:rPr>
          <w:rFonts w:ascii="Times New Roman" w:hAnsi="Times New Roman" w:cs="Times New Roman"/>
          <w:sz w:val="20"/>
          <w:szCs w:val="20"/>
        </w:rPr>
        <w:t xml:space="preserve"> безвозмездно устранить выявленные недостатки в определенные </w:t>
      </w:r>
      <w:r w:rsidR="000F7CF0" w:rsidRPr="00697F57">
        <w:rPr>
          <w:rFonts w:ascii="Times New Roman" w:hAnsi="Times New Roman" w:cs="Times New Roman"/>
          <w:sz w:val="20"/>
          <w:szCs w:val="20"/>
        </w:rPr>
        <w:t>абонентом</w:t>
      </w:r>
      <w:r w:rsidR="00782EE6" w:rsidRPr="00697F57">
        <w:rPr>
          <w:rFonts w:ascii="Times New Roman" w:hAnsi="Times New Roman" w:cs="Times New Roman"/>
          <w:sz w:val="20"/>
          <w:szCs w:val="20"/>
        </w:rPr>
        <w:t xml:space="preserve"> сроки.</w:t>
      </w:r>
    </w:p>
    <w:p w:rsidR="00460151" w:rsidRPr="00697F57" w:rsidRDefault="00616BB2" w:rsidP="00235606">
      <w:pPr>
        <w:tabs>
          <w:tab w:val="left" w:pos="0"/>
          <w:tab w:val="left" w:pos="996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7F57">
        <w:rPr>
          <w:rFonts w:ascii="Times New Roman" w:hAnsi="Times New Roman" w:cs="Times New Roman"/>
          <w:sz w:val="20"/>
          <w:szCs w:val="20"/>
        </w:rPr>
        <w:t>4</w:t>
      </w:r>
      <w:r w:rsidR="00460151" w:rsidRPr="00697F57">
        <w:rPr>
          <w:rFonts w:ascii="Times New Roman" w:hAnsi="Times New Roman" w:cs="Times New Roman"/>
          <w:sz w:val="20"/>
          <w:szCs w:val="20"/>
        </w:rPr>
        <w:t xml:space="preserve">.3.3.  Предупреждать </w:t>
      </w:r>
      <w:r w:rsidR="000F7CF0" w:rsidRPr="00697F57">
        <w:rPr>
          <w:rFonts w:ascii="Times New Roman" w:hAnsi="Times New Roman" w:cs="Times New Roman"/>
          <w:sz w:val="20"/>
          <w:szCs w:val="20"/>
        </w:rPr>
        <w:t>абонента</w:t>
      </w:r>
      <w:r w:rsidR="00460151" w:rsidRPr="00697F57">
        <w:rPr>
          <w:rFonts w:ascii="Times New Roman" w:hAnsi="Times New Roman" w:cs="Times New Roman"/>
          <w:sz w:val="20"/>
          <w:szCs w:val="20"/>
        </w:rPr>
        <w:t xml:space="preserve"> о временном прекращении или ограничении водоотведения в порядке и случаях, которые предусмотрены настоящим договором и нормативными правовыми актами Российской Федерации.</w:t>
      </w:r>
    </w:p>
    <w:p w:rsidR="00782EE6" w:rsidRPr="00697F57" w:rsidRDefault="00616BB2" w:rsidP="00235606">
      <w:pPr>
        <w:tabs>
          <w:tab w:val="left" w:pos="0"/>
          <w:tab w:val="left" w:pos="996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7F57">
        <w:rPr>
          <w:rFonts w:ascii="Times New Roman" w:hAnsi="Times New Roman" w:cs="Times New Roman"/>
          <w:sz w:val="20"/>
          <w:szCs w:val="20"/>
        </w:rPr>
        <w:t>4</w:t>
      </w:r>
      <w:r w:rsidR="009B02BF" w:rsidRPr="00697F57">
        <w:rPr>
          <w:rFonts w:ascii="Times New Roman" w:hAnsi="Times New Roman" w:cs="Times New Roman"/>
          <w:sz w:val="20"/>
          <w:szCs w:val="20"/>
        </w:rPr>
        <w:t>.3.</w:t>
      </w:r>
      <w:r w:rsidR="00460151" w:rsidRPr="00697F57">
        <w:rPr>
          <w:rFonts w:ascii="Times New Roman" w:hAnsi="Times New Roman" w:cs="Times New Roman"/>
          <w:sz w:val="20"/>
          <w:szCs w:val="20"/>
        </w:rPr>
        <w:t>4</w:t>
      </w:r>
      <w:r w:rsidR="009B02BF" w:rsidRPr="00697F57">
        <w:rPr>
          <w:rFonts w:ascii="Times New Roman" w:hAnsi="Times New Roman" w:cs="Times New Roman"/>
          <w:sz w:val="20"/>
          <w:szCs w:val="20"/>
        </w:rPr>
        <w:t xml:space="preserve">. </w:t>
      </w:r>
      <w:r w:rsidR="00782EE6" w:rsidRPr="00697F57">
        <w:rPr>
          <w:rFonts w:ascii="Times New Roman" w:hAnsi="Times New Roman" w:cs="Times New Roman"/>
          <w:sz w:val="20"/>
          <w:szCs w:val="20"/>
        </w:rPr>
        <w:t>При</w:t>
      </w:r>
      <w:r w:rsidR="00390874" w:rsidRPr="00697F57">
        <w:rPr>
          <w:rFonts w:ascii="Times New Roman" w:hAnsi="Times New Roman" w:cs="Times New Roman"/>
          <w:sz w:val="20"/>
          <w:szCs w:val="20"/>
        </w:rPr>
        <w:t xml:space="preserve"> возникновени</w:t>
      </w:r>
      <w:r w:rsidR="004214FB" w:rsidRPr="00697F57">
        <w:rPr>
          <w:rFonts w:ascii="Times New Roman" w:hAnsi="Times New Roman" w:cs="Times New Roman"/>
          <w:sz w:val="20"/>
          <w:szCs w:val="20"/>
        </w:rPr>
        <w:t>и</w:t>
      </w:r>
      <w:r w:rsidR="00390874" w:rsidRPr="00697F57">
        <w:rPr>
          <w:rFonts w:ascii="Times New Roman" w:hAnsi="Times New Roman" w:cs="Times New Roman"/>
          <w:sz w:val="20"/>
          <w:szCs w:val="20"/>
        </w:rPr>
        <w:t xml:space="preserve"> между </w:t>
      </w:r>
      <w:r w:rsidR="000F7CF0" w:rsidRPr="00697F57">
        <w:rPr>
          <w:rFonts w:ascii="Times New Roman" w:hAnsi="Times New Roman" w:cs="Times New Roman"/>
          <w:sz w:val="20"/>
          <w:szCs w:val="20"/>
        </w:rPr>
        <w:t>абонентом</w:t>
      </w:r>
      <w:r w:rsidR="00782EE6" w:rsidRPr="00697F57">
        <w:rPr>
          <w:rFonts w:ascii="Times New Roman" w:hAnsi="Times New Roman" w:cs="Times New Roman"/>
          <w:sz w:val="20"/>
          <w:szCs w:val="20"/>
        </w:rPr>
        <w:t xml:space="preserve"> и </w:t>
      </w:r>
      <w:r w:rsidR="000F7CF0" w:rsidRPr="00697F57">
        <w:rPr>
          <w:rFonts w:ascii="Times New Roman" w:hAnsi="Times New Roman" w:cs="Times New Roman"/>
          <w:sz w:val="20"/>
          <w:szCs w:val="20"/>
        </w:rPr>
        <w:t xml:space="preserve">организацией водопроводно-канализационного хозяйства </w:t>
      </w:r>
      <w:r w:rsidR="00782EE6" w:rsidRPr="00697F57">
        <w:rPr>
          <w:rFonts w:ascii="Times New Roman" w:hAnsi="Times New Roman" w:cs="Times New Roman"/>
          <w:sz w:val="20"/>
          <w:szCs w:val="20"/>
        </w:rPr>
        <w:t>спора по поводу недостатков оказанных услуг или их причин по требованию любой из Сторон должна быть назначена экспертиза.</w:t>
      </w:r>
    </w:p>
    <w:p w:rsidR="00782EE6" w:rsidRPr="00697F57" w:rsidRDefault="00616BB2" w:rsidP="00235606">
      <w:pPr>
        <w:tabs>
          <w:tab w:val="left" w:pos="0"/>
          <w:tab w:val="left" w:pos="996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7F57">
        <w:rPr>
          <w:rFonts w:ascii="Times New Roman" w:hAnsi="Times New Roman" w:cs="Times New Roman"/>
          <w:sz w:val="20"/>
          <w:szCs w:val="20"/>
        </w:rPr>
        <w:t>4</w:t>
      </w:r>
      <w:r w:rsidR="009B02BF" w:rsidRPr="00697F57">
        <w:rPr>
          <w:rFonts w:ascii="Times New Roman" w:hAnsi="Times New Roman" w:cs="Times New Roman"/>
          <w:sz w:val="20"/>
          <w:szCs w:val="20"/>
        </w:rPr>
        <w:t>.3.</w:t>
      </w:r>
      <w:r w:rsidR="00460151" w:rsidRPr="00697F57">
        <w:rPr>
          <w:rFonts w:ascii="Times New Roman" w:hAnsi="Times New Roman" w:cs="Times New Roman"/>
          <w:sz w:val="20"/>
          <w:szCs w:val="20"/>
        </w:rPr>
        <w:t>5</w:t>
      </w:r>
      <w:r w:rsidR="009B02BF" w:rsidRPr="00697F57">
        <w:rPr>
          <w:rFonts w:ascii="Times New Roman" w:hAnsi="Times New Roman" w:cs="Times New Roman"/>
          <w:sz w:val="20"/>
          <w:szCs w:val="20"/>
        </w:rPr>
        <w:t xml:space="preserve">. </w:t>
      </w:r>
      <w:r w:rsidR="00782EE6" w:rsidRPr="00697F57">
        <w:rPr>
          <w:rFonts w:ascii="Times New Roman" w:hAnsi="Times New Roman" w:cs="Times New Roman"/>
          <w:sz w:val="20"/>
          <w:szCs w:val="20"/>
        </w:rPr>
        <w:t>Расходы по экспертизе ведутся в соответствии со ст.</w:t>
      </w:r>
      <w:r w:rsidR="009B02BF" w:rsidRPr="00697F57">
        <w:rPr>
          <w:rFonts w:ascii="Times New Roman" w:hAnsi="Times New Roman" w:cs="Times New Roman"/>
          <w:sz w:val="20"/>
          <w:szCs w:val="20"/>
        </w:rPr>
        <w:t xml:space="preserve"> </w:t>
      </w:r>
      <w:r w:rsidR="00782EE6" w:rsidRPr="00697F57">
        <w:rPr>
          <w:rFonts w:ascii="Times New Roman" w:hAnsi="Times New Roman" w:cs="Times New Roman"/>
          <w:sz w:val="20"/>
          <w:szCs w:val="20"/>
        </w:rPr>
        <w:t xml:space="preserve">720 Гражданского </w:t>
      </w:r>
      <w:r w:rsidR="00DE5A0D" w:rsidRPr="00697F57">
        <w:rPr>
          <w:rFonts w:ascii="Times New Roman" w:hAnsi="Times New Roman" w:cs="Times New Roman"/>
          <w:sz w:val="20"/>
          <w:szCs w:val="20"/>
        </w:rPr>
        <w:t>Кодекса</w:t>
      </w:r>
      <w:r w:rsidR="00782EE6" w:rsidRPr="00697F57">
        <w:rPr>
          <w:rFonts w:ascii="Times New Roman" w:hAnsi="Times New Roman" w:cs="Times New Roman"/>
          <w:sz w:val="20"/>
          <w:szCs w:val="20"/>
        </w:rPr>
        <w:t xml:space="preserve"> РФ.</w:t>
      </w:r>
    </w:p>
    <w:p w:rsidR="00782EE6" w:rsidRPr="00697F57" w:rsidRDefault="00616BB2" w:rsidP="00235606">
      <w:pPr>
        <w:tabs>
          <w:tab w:val="left" w:pos="0"/>
          <w:tab w:val="left" w:pos="996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7F57">
        <w:rPr>
          <w:rFonts w:ascii="Times New Roman" w:hAnsi="Times New Roman" w:cs="Times New Roman"/>
          <w:sz w:val="20"/>
          <w:szCs w:val="20"/>
        </w:rPr>
        <w:t>4</w:t>
      </w:r>
      <w:r w:rsidR="009B02BF" w:rsidRPr="00697F57">
        <w:rPr>
          <w:rFonts w:ascii="Times New Roman" w:hAnsi="Times New Roman" w:cs="Times New Roman"/>
          <w:sz w:val="20"/>
          <w:szCs w:val="20"/>
        </w:rPr>
        <w:t>.3.</w:t>
      </w:r>
      <w:r w:rsidR="00460151" w:rsidRPr="00697F57">
        <w:rPr>
          <w:rFonts w:ascii="Times New Roman" w:hAnsi="Times New Roman" w:cs="Times New Roman"/>
          <w:sz w:val="20"/>
          <w:szCs w:val="20"/>
        </w:rPr>
        <w:t>6</w:t>
      </w:r>
      <w:r w:rsidR="009B02BF" w:rsidRPr="00697F57">
        <w:rPr>
          <w:rFonts w:ascii="Times New Roman" w:hAnsi="Times New Roman" w:cs="Times New Roman"/>
          <w:sz w:val="20"/>
          <w:szCs w:val="20"/>
        </w:rPr>
        <w:t xml:space="preserve">. </w:t>
      </w:r>
      <w:r w:rsidR="000F7CF0" w:rsidRPr="00697F57">
        <w:rPr>
          <w:rFonts w:ascii="Times New Roman" w:hAnsi="Times New Roman" w:cs="Times New Roman"/>
          <w:sz w:val="20"/>
          <w:szCs w:val="20"/>
        </w:rPr>
        <w:t>Организация водопроводно-канализационного хозяйства</w:t>
      </w:r>
      <w:r w:rsidR="00782EE6" w:rsidRPr="00697F57">
        <w:rPr>
          <w:rFonts w:ascii="Times New Roman" w:hAnsi="Times New Roman" w:cs="Times New Roman"/>
          <w:sz w:val="20"/>
          <w:szCs w:val="20"/>
        </w:rPr>
        <w:t xml:space="preserve"> обязуется оказывать услуги по настоящему </w:t>
      </w:r>
      <w:r w:rsidR="00CB49C2" w:rsidRPr="00697F57">
        <w:rPr>
          <w:rFonts w:ascii="Times New Roman" w:hAnsi="Times New Roman" w:cs="Times New Roman"/>
          <w:sz w:val="20"/>
          <w:szCs w:val="20"/>
        </w:rPr>
        <w:t>договору</w:t>
      </w:r>
      <w:r w:rsidR="00782EE6" w:rsidRPr="00697F57">
        <w:rPr>
          <w:rFonts w:ascii="Times New Roman" w:hAnsi="Times New Roman" w:cs="Times New Roman"/>
          <w:sz w:val="20"/>
          <w:szCs w:val="20"/>
        </w:rPr>
        <w:t xml:space="preserve"> </w:t>
      </w:r>
      <w:r w:rsidR="00782EE6" w:rsidRPr="00697F57">
        <w:rPr>
          <w:rStyle w:val="2Gulim"/>
          <w:rFonts w:ascii="Times New Roman" w:hAnsi="Times New Roman" w:cs="Times New Roman"/>
          <w:b w:val="0"/>
          <w:sz w:val="20"/>
          <w:szCs w:val="20"/>
        </w:rPr>
        <w:t xml:space="preserve">в </w:t>
      </w:r>
      <w:r w:rsidR="00782EE6" w:rsidRPr="00697F57">
        <w:rPr>
          <w:rFonts w:ascii="Times New Roman" w:hAnsi="Times New Roman" w:cs="Times New Roman"/>
          <w:sz w:val="20"/>
          <w:szCs w:val="20"/>
        </w:rPr>
        <w:t>следующие сроки:</w:t>
      </w:r>
    </w:p>
    <w:p w:rsidR="00782EE6" w:rsidRPr="00697F57" w:rsidRDefault="00782EE6" w:rsidP="00235606">
      <w:pPr>
        <w:tabs>
          <w:tab w:val="left" w:pos="0"/>
          <w:tab w:val="left" w:pos="1258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7F57">
        <w:rPr>
          <w:rFonts w:ascii="Times New Roman" w:hAnsi="Times New Roman" w:cs="Times New Roman"/>
          <w:sz w:val="20"/>
          <w:szCs w:val="20"/>
        </w:rPr>
        <w:t xml:space="preserve">начало оказания услуг </w:t>
      </w:r>
      <w:r w:rsidR="00750BF0" w:rsidRPr="00697F57">
        <w:rPr>
          <w:rFonts w:ascii="Times New Roman" w:hAnsi="Times New Roman" w:cs="Times New Roman"/>
          <w:sz w:val="20"/>
          <w:szCs w:val="20"/>
        </w:rPr>
        <w:t xml:space="preserve">– </w:t>
      </w:r>
      <w:r w:rsidR="00CF1995" w:rsidRPr="00CF1995">
        <w:rPr>
          <w:rStyle w:val="3BookmanOldStyle11pt0pt"/>
          <w:rFonts w:ascii="Times New Roman" w:hAnsi="Times New Roman" w:cs="Times New Roman"/>
          <w:b w:val="0"/>
          <w:i w:val="0"/>
          <w:sz w:val="20"/>
          <w:szCs w:val="20"/>
          <w:lang w:eastAsia="en-US" w:bidi="en-US"/>
        </w:rPr>
        <w:t>«_____»</w:t>
      </w:r>
      <w:r w:rsidR="00CF1995" w:rsidRPr="00CF1995">
        <w:rPr>
          <w:rFonts w:ascii="Times New Roman" w:hAnsi="Times New Roman" w:cs="Times New Roman"/>
          <w:sz w:val="20"/>
          <w:szCs w:val="20"/>
          <w:lang w:bidi="en-US"/>
        </w:rPr>
        <w:t xml:space="preserve">  </w:t>
      </w:r>
      <w:r w:rsidR="00CF1995">
        <w:rPr>
          <w:rFonts w:ascii="Times New Roman" w:hAnsi="Times New Roman" w:cs="Times New Roman"/>
          <w:sz w:val="20"/>
          <w:szCs w:val="20"/>
          <w:lang w:bidi="en-US"/>
        </w:rPr>
        <w:t>__________</w:t>
      </w:r>
      <w:r w:rsidR="00CF1995" w:rsidRPr="00CF1995">
        <w:rPr>
          <w:rFonts w:ascii="Times New Roman" w:hAnsi="Times New Roman" w:cs="Times New Roman"/>
          <w:sz w:val="20"/>
          <w:szCs w:val="20"/>
        </w:rPr>
        <w:t xml:space="preserve"> 201___ г.</w:t>
      </w:r>
    </w:p>
    <w:p w:rsidR="00782EE6" w:rsidRPr="00697F57" w:rsidRDefault="005936D6" w:rsidP="00235606">
      <w:pPr>
        <w:tabs>
          <w:tab w:val="left" w:pos="0"/>
          <w:tab w:val="left" w:pos="1258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7F57">
        <w:rPr>
          <w:rFonts w:ascii="Times New Roman" w:hAnsi="Times New Roman" w:cs="Times New Roman"/>
          <w:sz w:val="20"/>
          <w:szCs w:val="20"/>
        </w:rPr>
        <w:t>О</w:t>
      </w:r>
      <w:r w:rsidR="00782EE6" w:rsidRPr="00697F57">
        <w:rPr>
          <w:rFonts w:ascii="Times New Roman" w:hAnsi="Times New Roman" w:cs="Times New Roman"/>
          <w:sz w:val="20"/>
          <w:szCs w:val="20"/>
        </w:rPr>
        <w:t xml:space="preserve">кончание оказания услуг </w:t>
      </w:r>
      <w:r w:rsidR="00750BF0" w:rsidRPr="00697F57">
        <w:rPr>
          <w:rStyle w:val="2BookmanOldStyle"/>
          <w:rFonts w:ascii="Times New Roman" w:hAnsi="Times New Roman" w:cs="Times New Roman"/>
          <w:sz w:val="20"/>
          <w:szCs w:val="20"/>
        </w:rPr>
        <w:t>–</w:t>
      </w:r>
      <w:r w:rsidR="00782EE6" w:rsidRPr="00697F57">
        <w:rPr>
          <w:rStyle w:val="2BookmanOldStyle"/>
          <w:rFonts w:ascii="Times New Roman" w:hAnsi="Times New Roman" w:cs="Times New Roman"/>
          <w:sz w:val="20"/>
          <w:szCs w:val="20"/>
        </w:rPr>
        <w:t xml:space="preserve"> </w:t>
      </w:r>
      <w:r w:rsidR="00CF1995" w:rsidRPr="00CF1995">
        <w:rPr>
          <w:rStyle w:val="3BookmanOldStyle11pt0pt"/>
          <w:rFonts w:ascii="Times New Roman" w:hAnsi="Times New Roman" w:cs="Times New Roman"/>
          <w:b w:val="0"/>
          <w:i w:val="0"/>
          <w:sz w:val="20"/>
          <w:szCs w:val="20"/>
          <w:lang w:eastAsia="en-US" w:bidi="en-US"/>
        </w:rPr>
        <w:t>«_____»</w:t>
      </w:r>
      <w:r w:rsidR="00CF1995" w:rsidRPr="00CF1995">
        <w:rPr>
          <w:rFonts w:ascii="Times New Roman" w:hAnsi="Times New Roman" w:cs="Times New Roman"/>
          <w:sz w:val="20"/>
          <w:szCs w:val="20"/>
          <w:lang w:bidi="en-US"/>
        </w:rPr>
        <w:t xml:space="preserve">  </w:t>
      </w:r>
      <w:r w:rsidR="00CF1995">
        <w:rPr>
          <w:rFonts w:ascii="Times New Roman" w:hAnsi="Times New Roman" w:cs="Times New Roman"/>
          <w:sz w:val="20"/>
          <w:szCs w:val="20"/>
          <w:lang w:bidi="en-US"/>
        </w:rPr>
        <w:t>__________</w:t>
      </w:r>
      <w:r w:rsidR="00CF1995" w:rsidRPr="00CF1995">
        <w:rPr>
          <w:rFonts w:ascii="Times New Roman" w:hAnsi="Times New Roman" w:cs="Times New Roman"/>
          <w:sz w:val="20"/>
          <w:szCs w:val="20"/>
        </w:rPr>
        <w:t xml:space="preserve"> 201___ г.</w:t>
      </w:r>
    </w:p>
    <w:p w:rsidR="00782EE6" w:rsidRPr="00697F57" w:rsidRDefault="00616BB2" w:rsidP="00235606">
      <w:pPr>
        <w:tabs>
          <w:tab w:val="left" w:pos="0"/>
          <w:tab w:val="left" w:pos="45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7F57">
        <w:rPr>
          <w:rFonts w:ascii="Times New Roman" w:hAnsi="Times New Roman" w:cs="Times New Roman"/>
          <w:sz w:val="20"/>
          <w:szCs w:val="20"/>
        </w:rPr>
        <w:t>4</w:t>
      </w:r>
      <w:r w:rsidR="009B02BF" w:rsidRPr="00697F57">
        <w:rPr>
          <w:rFonts w:ascii="Times New Roman" w:hAnsi="Times New Roman" w:cs="Times New Roman"/>
          <w:sz w:val="20"/>
          <w:szCs w:val="20"/>
        </w:rPr>
        <w:t xml:space="preserve">.4. </w:t>
      </w:r>
      <w:r w:rsidR="00DE5A0D" w:rsidRPr="00697F57">
        <w:rPr>
          <w:rFonts w:ascii="Times New Roman" w:hAnsi="Times New Roman" w:cs="Times New Roman"/>
          <w:sz w:val="20"/>
          <w:szCs w:val="20"/>
        </w:rPr>
        <w:t xml:space="preserve">Права </w:t>
      </w:r>
      <w:r w:rsidR="000F7CF0" w:rsidRPr="00697F57">
        <w:rPr>
          <w:rFonts w:ascii="Times New Roman" w:hAnsi="Times New Roman" w:cs="Times New Roman"/>
          <w:sz w:val="20"/>
          <w:szCs w:val="20"/>
        </w:rPr>
        <w:t>организации водопроводно-канализационного хозяйства</w:t>
      </w:r>
      <w:r w:rsidR="00957DA5" w:rsidRPr="00697F57">
        <w:rPr>
          <w:rFonts w:ascii="Times New Roman" w:hAnsi="Times New Roman" w:cs="Times New Roman"/>
          <w:sz w:val="20"/>
          <w:szCs w:val="20"/>
        </w:rPr>
        <w:t>:</w:t>
      </w:r>
    </w:p>
    <w:p w:rsidR="000B7D30" w:rsidRPr="00697F57" w:rsidRDefault="00616BB2" w:rsidP="00235606">
      <w:pPr>
        <w:tabs>
          <w:tab w:val="left" w:pos="0"/>
          <w:tab w:val="left" w:pos="996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7F57">
        <w:rPr>
          <w:rFonts w:ascii="Times New Roman" w:hAnsi="Times New Roman" w:cs="Times New Roman"/>
          <w:sz w:val="20"/>
          <w:szCs w:val="20"/>
        </w:rPr>
        <w:t>4</w:t>
      </w:r>
      <w:r w:rsidR="009B02BF" w:rsidRPr="00697F57">
        <w:rPr>
          <w:rFonts w:ascii="Times New Roman" w:hAnsi="Times New Roman" w:cs="Times New Roman"/>
          <w:sz w:val="20"/>
          <w:szCs w:val="20"/>
        </w:rPr>
        <w:t>.4.</w:t>
      </w:r>
      <w:r w:rsidR="00532458" w:rsidRPr="00697F57">
        <w:rPr>
          <w:rFonts w:ascii="Times New Roman" w:hAnsi="Times New Roman" w:cs="Times New Roman"/>
          <w:sz w:val="20"/>
          <w:szCs w:val="20"/>
        </w:rPr>
        <w:t>1</w:t>
      </w:r>
      <w:r w:rsidR="009B02BF" w:rsidRPr="00697F57">
        <w:rPr>
          <w:rFonts w:ascii="Times New Roman" w:hAnsi="Times New Roman" w:cs="Times New Roman"/>
          <w:sz w:val="20"/>
          <w:szCs w:val="20"/>
        </w:rPr>
        <w:t>.</w:t>
      </w:r>
      <w:r w:rsidR="00460151" w:rsidRPr="00697F57">
        <w:rPr>
          <w:rFonts w:ascii="Times New Roman" w:hAnsi="Times New Roman" w:cs="Times New Roman"/>
          <w:sz w:val="20"/>
          <w:szCs w:val="20"/>
        </w:rPr>
        <w:t xml:space="preserve"> Осуществлять </w:t>
      </w:r>
      <w:proofErr w:type="gramStart"/>
      <w:r w:rsidR="00460151" w:rsidRPr="00697F57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460151" w:rsidRPr="00697F57">
        <w:rPr>
          <w:rFonts w:ascii="Times New Roman" w:hAnsi="Times New Roman" w:cs="Times New Roman"/>
          <w:sz w:val="20"/>
          <w:szCs w:val="20"/>
        </w:rPr>
        <w:t xml:space="preserve"> правильностью</w:t>
      </w:r>
      <w:r w:rsidR="000B7D30" w:rsidRPr="00697F57">
        <w:rPr>
          <w:rFonts w:ascii="Times New Roman" w:hAnsi="Times New Roman" w:cs="Times New Roman"/>
          <w:sz w:val="20"/>
          <w:szCs w:val="20"/>
        </w:rPr>
        <w:t xml:space="preserve"> осуществления </w:t>
      </w:r>
      <w:r w:rsidR="000F7CF0" w:rsidRPr="00697F57">
        <w:rPr>
          <w:rFonts w:ascii="Times New Roman" w:hAnsi="Times New Roman" w:cs="Times New Roman"/>
          <w:sz w:val="20"/>
          <w:szCs w:val="20"/>
        </w:rPr>
        <w:t>абонентом</w:t>
      </w:r>
      <w:r w:rsidR="000B7D30" w:rsidRPr="00697F57">
        <w:rPr>
          <w:rFonts w:ascii="Times New Roman" w:hAnsi="Times New Roman" w:cs="Times New Roman"/>
          <w:sz w:val="20"/>
          <w:szCs w:val="20"/>
        </w:rPr>
        <w:t xml:space="preserve"> учета объемов отведенных сточных вод.</w:t>
      </w:r>
    </w:p>
    <w:p w:rsidR="000B7D30" w:rsidRPr="00697F57" w:rsidRDefault="00616BB2" w:rsidP="00235606">
      <w:pPr>
        <w:tabs>
          <w:tab w:val="left" w:pos="0"/>
          <w:tab w:val="left" w:pos="996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7F57">
        <w:rPr>
          <w:rFonts w:ascii="Times New Roman" w:hAnsi="Times New Roman" w:cs="Times New Roman"/>
          <w:sz w:val="20"/>
          <w:szCs w:val="20"/>
        </w:rPr>
        <w:t>4</w:t>
      </w:r>
      <w:r w:rsidR="000B7D30" w:rsidRPr="00697F57">
        <w:rPr>
          <w:rFonts w:ascii="Times New Roman" w:hAnsi="Times New Roman" w:cs="Times New Roman"/>
          <w:sz w:val="20"/>
          <w:szCs w:val="20"/>
        </w:rPr>
        <w:t xml:space="preserve">.4.2. Осуществлять </w:t>
      </w:r>
      <w:proofErr w:type="gramStart"/>
      <w:r w:rsidR="000B7D30" w:rsidRPr="00697F57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0B7D30" w:rsidRPr="00697F57">
        <w:rPr>
          <w:rFonts w:ascii="Times New Roman" w:hAnsi="Times New Roman" w:cs="Times New Roman"/>
          <w:sz w:val="20"/>
          <w:szCs w:val="20"/>
        </w:rPr>
        <w:t xml:space="preserve"> наличием самовольного пользования </w:t>
      </w:r>
      <w:r w:rsidR="000F7CF0" w:rsidRPr="00697F57">
        <w:rPr>
          <w:rFonts w:ascii="Times New Roman" w:hAnsi="Times New Roman" w:cs="Times New Roman"/>
          <w:sz w:val="20"/>
          <w:szCs w:val="20"/>
        </w:rPr>
        <w:t>абонентом</w:t>
      </w:r>
      <w:r w:rsidR="000B7D30" w:rsidRPr="00697F57">
        <w:rPr>
          <w:rFonts w:ascii="Times New Roman" w:hAnsi="Times New Roman" w:cs="Times New Roman"/>
          <w:sz w:val="20"/>
          <w:szCs w:val="20"/>
        </w:rPr>
        <w:t xml:space="preserve"> и (или) самовольного подключения </w:t>
      </w:r>
      <w:r w:rsidR="000F7CF0" w:rsidRPr="00697F57">
        <w:rPr>
          <w:rFonts w:ascii="Times New Roman" w:hAnsi="Times New Roman" w:cs="Times New Roman"/>
          <w:sz w:val="20"/>
          <w:szCs w:val="20"/>
        </w:rPr>
        <w:t>абонента</w:t>
      </w:r>
      <w:r w:rsidR="000B7D30" w:rsidRPr="00697F57">
        <w:rPr>
          <w:rFonts w:ascii="Times New Roman" w:hAnsi="Times New Roman" w:cs="Times New Roman"/>
          <w:sz w:val="20"/>
          <w:szCs w:val="20"/>
        </w:rPr>
        <w:t xml:space="preserve"> к централизованной системе водоотведения и принимать меры по предотвращению самовольного пользования и (или) самовольного подключения </w:t>
      </w:r>
      <w:r w:rsidR="000F7CF0" w:rsidRPr="00697F57">
        <w:rPr>
          <w:rFonts w:ascii="Times New Roman" w:hAnsi="Times New Roman" w:cs="Times New Roman"/>
          <w:sz w:val="20"/>
          <w:szCs w:val="20"/>
        </w:rPr>
        <w:t>абонента</w:t>
      </w:r>
      <w:r w:rsidR="000B7D30" w:rsidRPr="00697F57">
        <w:rPr>
          <w:rFonts w:ascii="Times New Roman" w:hAnsi="Times New Roman" w:cs="Times New Roman"/>
          <w:sz w:val="20"/>
          <w:szCs w:val="20"/>
        </w:rPr>
        <w:t xml:space="preserve"> к централизованной системе водоотведения.</w:t>
      </w:r>
    </w:p>
    <w:p w:rsidR="000B7D30" w:rsidRPr="00697F57" w:rsidRDefault="00616BB2" w:rsidP="00235606">
      <w:pPr>
        <w:tabs>
          <w:tab w:val="left" w:pos="0"/>
          <w:tab w:val="left" w:pos="996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7F57">
        <w:rPr>
          <w:rFonts w:ascii="Times New Roman" w:hAnsi="Times New Roman" w:cs="Times New Roman"/>
          <w:sz w:val="20"/>
          <w:szCs w:val="20"/>
        </w:rPr>
        <w:t>4</w:t>
      </w:r>
      <w:r w:rsidR="000B7D30" w:rsidRPr="00697F57">
        <w:rPr>
          <w:rFonts w:ascii="Times New Roman" w:hAnsi="Times New Roman" w:cs="Times New Roman"/>
          <w:sz w:val="20"/>
          <w:szCs w:val="20"/>
        </w:rPr>
        <w:t>.4.3. Временно прекращать или ограничивать водоотведение в случаях, предусмотренных законодательством Российской Федерации.</w:t>
      </w:r>
    </w:p>
    <w:p w:rsidR="00460151" w:rsidRPr="00697F57" w:rsidRDefault="00616BB2" w:rsidP="00235606">
      <w:pPr>
        <w:tabs>
          <w:tab w:val="left" w:pos="0"/>
          <w:tab w:val="left" w:pos="996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7F57">
        <w:rPr>
          <w:rFonts w:ascii="Times New Roman" w:hAnsi="Times New Roman" w:cs="Times New Roman"/>
          <w:sz w:val="20"/>
          <w:szCs w:val="20"/>
        </w:rPr>
        <w:t>4</w:t>
      </w:r>
      <w:r w:rsidR="000B7D30" w:rsidRPr="00697F57">
        <w:rPr>
          <w:rFonts w:ascii="Times New Roman" w:hAnsi="Times New Roman" w:cs="Times New Roman"/>
          <w:sz w:val="20"/>
          <w:szCs w:val="20"/>
        </w:rPr>
        <w:t xml:space="preserve">.4.4.  </w:t>
      </w:r>
      <w:r w:rsidR="009B02BF" w:rsidRPr="00697F57">
        <w:rPr>
          <w:rFonts w:ascii="Times New Roman" w:hAnsi="Times New Roman" w:cs="Times New Roman"/>
          <w:sz w:val="20"/>
          <w:szCs w:val="20"/>
        </w:rPr>
        <w:t xml:space="preserve"> </w:t>
      </w:r>
      <w:r w:rsidR="00DE5385" w:rsidRPr="00697F57">
        <w:rPr>
          <w:rFonts w:ascii="Times New Roman" w:hAnsi="Times New Roman" w:cs="Times New Roman"/>
          <w:sz w:val="20"/>
          <w:szCs w:val="20"/>
        </w:rPr>
        <w:t xml:space="preserve">Взимать с </w:t>
      </w:r>
      <w:r w:rsidR="000F7CF0" w:rsidRPr="00697F57">
        <w:rPr>
          <w:rFonts w:ascii="Times New Roman" w:hAnsi="Times New Roman" w:cs="Times New Roman"/>
          <w:sz w:val="20"/>
          <w:szCs w:val="20"/>
        </w:rPr>
        <w:t>абонента</w:t>
      </w:r>
      <w:r w:rsidR="00DE5385" w:rsidRPr="00697F57">
        <w:rPr>
          <w:rFonts w:ascii="Times New Roman" w:hAnsi="Times New Roman" w:cs="Times New Roman"/>
          <w:sz w:val="20"/>
          <w:szCs w:val="20"/>
        </w:rPr>
        <w:t xml:space="preserve"> плату за отведение сточных вод сверх установленных нормативов по объему и составу сточных вод, </w:t>
      </w:r>
      <w:r w:rsidR="004214FB" w:rsidRPr="00697F57">
        <w:rPr>
          <w:rFonts w:ascii="Times New Roman" w:hAnsi="Times New Roman" w:cs="Times New Roman"/>
          <w:sz w:val="20"/>
          <w:szCs w:val="20"/>
        </w:rPr>
        <w:t>отводимых</w:t>
      </w:r>
      <w:r w:rsidR="00DE5385" w:rsidRPr="00697F57">
        <w:rPr>
          <w:rFonts w:ascii="Times New Roman" w:hAnsi="Times New Roman" w:cs="Times New Roman"/>
          <w:sz w:val="20"/>
          <w:szCs w:val="20"/>
        </w:rPr>
        <w:t xml:space="preserve"> в централизованную систему водоотведения, плату за негативное воздействие на </w:t>
      </w:r>
      <w:r w:rsidR="00DE5385" w:rsidRPr="00697F57">
        <w:rPr>
          <w:rFonts w:ascii="Times New Roman" w:hAnsi="Times New Roman" w:cs="Times New Roman"/>
          <w:sz w:val="20"/>
          <w:szCs w:val="20"/>
        </w:rPr>
        <w:lastRenderedPageBreak/>
        <w:t>работу централизованной системы водоотведения.</w:t>
      </w:r>
    </w:p>
    <w:p w:rsidR="00DE5385" w:rsidRPr="00697F57" w:rsidRDefault="00616BB2" w:rsidP="00235606">
      <w:pPr>
        <w:tabs>
          <w:tab w:val="left" w:pos="0"/>
          <w:tab w:val="left" w:pos="996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7F57">
        <w:rPr>
          <w:rFonts w:ascii="Times New Roman" w:hAnsi="Times New Roman" w:cs="Times New Roman"/>
          <w:sz w:val="20"/>
          <w:szCs w:val="20"/>
        </w:rPr>
        <w:t>4</w:t>
      </w:r>
      <w:r w:rsidR="00DE5385" w:rsidRPr="00697F57">
        <w:rPr>
          <w:rFonts w:ascii="Times New Roman" w:hAnsi="Times New Roman" w:cs="Times New Roman"/>
          <w:sz w:val="20"/>
          <w:szCs w:val="20"/>
        </w:rPr>
        <w:t>.4.5.  Инициировать проведение сверки расчетов по настоящему договору.</w:t>
      </w:r>
    </w:p>
    <w:p w:rsidR="00782EE6" w:rsidRPr="00697F57" w:rsidRDefault="00616BB2" w:rsidP="00235606">
      <w:pPr>
        <w:tabs>
          <w:tab w:val="left" w:pos="0"/>
          <w:tab w:val="left" w:pos="996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7F57">
        <w:rPr>
          <w:rFonts w:ascii="Times New Roman" w:hAnsi="Times New Roman" w:cs="Times New Roman"/>
          <w:sz w:val="20"/>
          <w:szCs w:val="20"/>
        </w:rPr>
        <w:t>4</w:t>
      </w:r>
      <w:r w:rsidR="00DE5385" w:rsidRPr="00697F57">
        <w:rPr>
          <w:rFonts w:ascii="Times New Roman" w:hAnsi="Times New Roman" w:cs="Times New Roman"/>
          <w:sz w:val="20"/>
          <w:szCs w:val="20"/>
        </w:rPr>
        <w:t xml:space="preserve">.4.6. </w:t>
      </w:r>
      <w:r w:rsidR="00782EE6" w:rsidRPr="00697F57">
        <w:rPr>
          <w:rFonts w:ascii="Times New Roman" w:hAnsi="Times New Roman" w:cs="Times New Roman"/>
          <w:sz w:val="20"/>
          <w:szCs w:val="20"/>
        </w:rPr>
        <w:t>Для оказания услуг</w:t>
      </w:r>
      <w:r w:rsidR="00CB49C2" w:rsidRPr="00697F57">
        <w:rPr>
          <w:rFonts w:ascii="Times New Roman" w:hAnsi="Times New Roman" w:cs="Times New Roman"/>
          <w:sz w:val="20"/>
          <w:szCs w:val="20"/>
        </w:rPr>
        <w:t xml:space="preserve"> по</w:t>
      </w:r>
      <w:r w:rsidR="00782EE6" w:rsidRPr="00697F57">
        <w:rPr>
          <w:rFonts w:ascii="Times New Roman" w:hAnsi="Times New Roman" w:cs="Times New Roman"/>
          <w:sz w:val="20"/>
          <w:szCs w:val="20"/>
        </w:rPr>
        <w:t xml:space="preserve"> настоящему </w:t>
      </w:r>
      <w:r w:rsidR="00CB49C2" w:rsidRPr="00697F57">
        <w:rPr>
          <w:rFonts w:ascii="Times New Roman" w:hAnsi="Times New Roman" w:cs="Times New Roman"/>
          <w:sz w:val="20"/>
          <w:szCs w:val="20"/>
        </w:rPr>
        <w:t>договор</w:t>
      </w:r>
      <w:r w:rsidR="00CC7AB6" w:rsidRPr="00697F57">
        <w:rPr>
          <w:rFonts w:ascii="Times New Roman" w:hAnsi="Times New Roman" w:cs="Times New Roman"/>
          <w:sz w:val="20"/>
          <w:szCs w:val="20"/>
        </w:rPr>
        <w:t>у</w:t>
      </w:r>
      <w:r w:rsidR="00782EE6" w:rsidRPr="00697F57">
        <w:rPr>
          <w:rFonts w:ascii="Times New Roman" w:hAnsi="Times New Roman" w:cs="Times New Roman"/>
          <w:sz w:val="20"/>
          <w:szCs w:val="20"/>
        </w:rPr>
        <w:t xml:space="preserve"> </w:t>
      </w:r>
      <w:r w:rsidR="005A59B3" w:rsidRPr="00697F57">
        <w:rPr>
          <w:rFonts w:ascii="Times New Roman" w:hAnsi="Times New Roman" w:cs="Times New Roman"/>
          <w:sz w:val="20"/>
          <w:szCs w:val="20"/>
        </w:rPr>
        <w:t>организация водопроводно-канализационного хозяйства</w:t>
      </w:r>
      <w:r w:rsidR="00782EE6" w:rsidRPr="00697F57">
        <w:rPr>
          <w:rFonts w:ascii="Times New Roman" w:hAnsi="Times New Roman" w:cs="Times New Roman"/>
          <w:sz w:val="20"/>
          <w:szCs w:val="20"/>
        </w:rPr>
        <w:t xml:space="preserve"> имеет право привле</w:t>
      </w:r>
      <w:r w:rsidR="009B02BF" w:rsidRPr="00697F57">
        <w:rPr>
          <w:rFonts w:ascii="Times New Roman" w:hAnsi="Times New Roman" w:cs="Times New Roman"/>
          <w:sz w:val="20"/>
          <w:szCs w:val="20"/>
        </w:rPr>
        <w:t xml:space="preserve">кать </w:t>
      </w:r>
      <w:r w:rsidR="00782EE6" w:rsidRPr="00697F57">
        <w:rPr>
          <w:rFonts w:ascii="Times New Roman" w:hAnsi="Times New Roman" w:cs="Times New Roman"/>
          <w:sz w:val="20"/>
          <w:szCs w:val="20"/>
        </w:rPr>
        <w:t xml:space="preserve">к исполнению </w:t>
      </w:r>
      <w:r w:rsidR="00CB49C2" w:rsidRPr="00697F57">
        <w:rPr>
          <w:rFonts w:ascii="Times New Roman" w:hAnsi="Times New Roman" w:cs="Times New Roman"/>
          <w:sz w:val="20"/>
          <w:szCs w:val="20"/>
        </w:rPr>
        <w:t>договор</w:t>
      </w:r>
      <w:r w:rsidR="00DE5A0D" w:rsidRPr="00697F57">
        <w:rPr>
          <w:rFonts w:ascii="Times New Roman" w:hAnsi="Times New Roman" w:cs="Times New Roman"/>
          <w:sz w:val="20"/>
          <w:szCs w:val="20"/>
        </w:rPr>
        <w:t>а</w:t>
      </w:r>
      <w:r w:rsidR="00782EE6" w:rsidRPr="00697F57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="00782EE6" w:rsidRPr="00697F57">
        <w:rPr>
          <w:rFonts w:ascii="Times New Roman" w:hAnsi="Times New Roman" w:cs="Times New Roman"/>
          <w:sz w:val="20"/>
          <w:szCs w:val="20"/>
        </w:rPr>
        <w:t xml:space="preserve">субподрядчиков, отвечая перед </w:t>
      </w:r>
      <w:r w:rsidR="005A59B3" w:rsidRPr="00697F57">
        <w:rPr>
          <w:rFonts w:ascii="Times New Roman" w:hAnsi="Times New Roman" w:cs="Times New Roman"/>
          <w:sz w:val="20"/>
          <w:szCs w:val="20"/>
        </w:rPr>
        <w:t xml:space="preserve">абонентом </w:t>
      </w:r>
      <w:r w:rsidR="00782EE6" w:rsidRPr="00697F57">
        <w:rPr>
          <w:rFonts w:ascii="Times New Roman" w:hAnsi="Times New Roman" w:cs="Times New Roman"/>
          <w:sz w:val="20"/>
          <w:szCs w:val="20"/>
        </w:rPr>
        <w:t>за результаты их работ.</w:t>
      </w:r>
    </w:p>
    <w:p w:rsidR="0084665C" w:rsidRPr="00697F57" w:rsidRDefault="0084665C" w:rsidP="00235606">
      <w:pPr>
        <w:tabs>
          <w:tab w:val="left" w:pos="0"/>
          <w:tab w:val="left" w:pos="996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82EE6" w:rsidRPr="000C2593" w:rsidRDefault="00616BB2" w:rsidP="00235606">
      <w:pPr>
        <w:tabs>
          <w:tab w:val="left" w:pos="353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7F57">
        <w:rPr>
          <w:rFonts w:ascii="Times New Roman" w:hAnsi="Times New Roman" w:cs="Times New Roman"/>
          <w:b/>
          <w:sz w:val="20"/>
          <w:szCs w:val="20"/>
        </w:rPr>
        <w:t>5</w:t>
      </w:r>
      <w:r w:rsidR="00BF181C" w:rsidRPr="00697F57">
        <w:rPr>
          <w:rFonts w:ascii="Times New Roman" w:hAnsi="Times New Roman" w:cs="Times New Roman"/>
          <w:b/>
          <w:sz w:val="20"/>
          <w:szCs w:val="20"/>
        </w:rPr>
        <w:t>. Ответственность сторон</w:t>
      </w:r>
    </w:p>
    <w:p w:rsidR="00642042" w:rsidRPr="000C2593" w:rsidRDefault="00642042" w:rsidP="00235606">
      <w:pPr>
        <w:tabs>
          <w:tab w:val="left" w:pos="353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5F9C" w:rsidRPr="00697F57" w:rsidRDefault="00616BB2" w:rsidP="00EC5F9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97F57">
        <w:rPr>
          <w:rFonts w:ascii="Times New Roman" w:hAnsi="Times New Roman" w:cs="Times New Roman"/>
          <w:sz w:val="20"/>
        </w:rPr>
        <w:t>5</w:t>
      </w:r>
      <w:r w:rsidR="000A3A61" w:rsidRPr="00697F57">
        <w:rPr>
          <w:rFonts w:ascii="Times New Roman" w:hAnsi="Times New Roman" w:cs="Times New Roman"/>
          <w:sz w:val="20"/>
        </w:rPr>
        <w:t xml:space="preserve">.1. </w:t>
      </w:r>
      <w:r w:rsidR="00EC5F9C" w:rsidRPr="00697F57">
        <w:rPr>
          <w:rFonts w:ascii="Times New Roman" w:hAnsi="Times New Roman" w:cs="Times New Roman"/>
          <w:sz w:val="20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0235F" w:rsidRDefault="0020235F" w:rsidP="00EC5F9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C5F9C" w:rsidRPr="00697F57" w:rsidRDefault="00616BB2" w:rsidP="00EC5F9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97F57">
        <w:rPr>
          <w:rFonts w:ascii="Times New Roman" w:hAnsi="Times New Roman" w:cs="Times New Roman"/>
          <w:sz w:val="20"/>
        </w:rPr>
        <w:t>5</w:t>
      </w:r>
      <w:r w:rsidR="00EC5F9C" w:rsidRPr="00697F57">
        <w:rPr>
          <w:rFonts w:ascii="Times New Roman" w:hAnsi="Times New Roman" w:cs="Times New Roman"/>
          <w:sz w:val="20"/>
        </w:rPr>
        <w:t>.2.  В случае нарушения организацией водопроводно-канализационного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EC5F9C" w:rsidRPr="00697F57" w:rsidRDefault="00616BB2" w:rsidP="00EC5F9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97F57">
        <w:rPr>
          <w:rFonts w:ascii="Times New Roman" w:hAnsi="Times New Roman" w:cs="Times New Roman"/>
          <w:sz w:val="20"/>
        </w:rPr>
        <w:t>5</w:t>
      </w:r>
      <w:r w:rsidR="00EC5F9C" w:rsidRPr="00697F57">
        <w:rPr>
          <w:rFonts w:ascii="Times New Roman" w:hAnsi="Times New Roman" w:cs="Times New Roman"/>
          <w:sz w:val="20"/>
        </w:rPr>
        <w:t xml:space="preserve">.3.  </w:t>
      </w:r>
      <w:proofErr w:type="gramStart"/>
      <w:r w:rsidR="00EC5F9C" w:rsidRPr="00697F57">
        <w:rPr>
          <w:rFonts w:ascii="Times New Roman" w:hAnsi="Times New Roman" w:cs="Times New Roman"/>
          <w:sz w:val="20"/>
        </w:rPr>
        <w:t>В случае неисполнения либо ненадлежащего исполнения абонентом обязательств по оплате настоящего договора организация водопроводно-канализационного хозяйства вправе потребовать от абонента уплаты пени в размере одной сто</w:t>
      </w:r>
      <w:r w:rsidR="00F3540E">
        <w:rPr>
          <w:rFonts w:ascii="Times New Roman" w:hAnsi="Times New Roman" w:cs="Times New Roman"/>
          <w:sz w:val="20"/>
        </w:rPr>
        <w:t xml:space="preserve"> </w:t>
      </w:r>
      <w:r w:rsidR="00EC5F9C" w:rsidRPr="00697F57">
        <w:rPr>
          <w:rFonts w:ascii="Times New Roman" w:hAnsi="Times New Roman" w:cs="Times New Roman"/>
          <w:sz w:val="20"/>
        </w:rPr>
        <w:t>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</w:t>
      </w:r>
      <w:proofErr w:type="gramEnd"/>
      <w:r w:rsidR="00EC5F9C" w:rsidRPr="00697F57">
        <w:rPr>
          <w:rFonts w:ascii="Times New Roman" w:hAnsi="Times New Roman" w:cs="Times New Roman"/>
          <w:sz w:val="20"/>
        </w:rPr>
        <w:t xml:space="preserve"> оплаты.</w:t>
      </w:r>
    </w:p>
    <w:p w:rsidR="0084665C" w:rsidRPr="00697F57" w:rsidRDefault="0084665C" w:rsidP="00EC5F9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82EE6" w:rsidRPr="00697F57" w:rsidRDefault="00616BB2" w:rsidP="00EC5F9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697F57">
        <w:rPr>
          <w:rFonts w:ascii="Times New Roman" w:hAnsi="Times New Roman" w:cs="Times New Roman"/>
          <w:b/>
          <w:sz w:val="20"/>
        </w:rPr>
        <w:t>6</w:t>
      </w:r>
      <w:r w:rsidR="00BF181C" w:rsidRPr="00697F57">
        <w:rPr>
          <w:rFonts w:ascii="Times New Roman" w:hAnsi="Times New Roman" w:cs="Times New Roman"/>
          <w:b/>
          <w:sz w:val="20"/>
        </w:rPr>
        <w:t xml:space="preserve">. </w:t>
      </w:r>
      <w:proofErr w:type="gramStart"/>
      <w:r w:rsidR="00BF181C" w:rsidRPr="00697F57">
        <w:rPr>
          <w:rFonts w:ascii="Times New Roman" w:hAnsi="Times New Roman" w:cs="Times New Roman"/>
          <w:b/>
          <w:sz w:val="20"/>
        </w:rPr>
        <w:t>Форс</w:t>
      </w:r>
      <w:proofErr w:type="gramEnd"/>
      <w:r w:rsidR="00BF181C" w:rsidRPr="00697F57">
        <w:rPr>
          <w:rFonts w:ascii="Times New Roman" w:hAnsi="Times New Roman" w:cs="Times New Roman"/>
          <w:b/>
          <w:sz w:val="20"/>
        </w:rPr>
        <w:t xml:space="preserve"> – мажор</w:t>
      </w:r>
    </w:p>
    <w:p w:rsidR="00642042" w:rsidRPr="000C2593" w:rsidRDefault="00642042" w:rsidP="006303E3">
      <w:pPr>
        <w:pStyle w:val="a4"/>
        <w:tabs>
          <w:tab w:val="left" w:pos="0"/>
          <w:tab w:val="left" w:pos="3641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303E3" w:rsidRPr="00697F57" w:rsidRDefault="00616BB2" w:rsidP="006303E3">
      <w:pPr>
        <w:pStyle w:val="a4"/>
        <w:tabs>
          <w:tab w:val="left" w:pos="0"/>
          <w:tab w:val="left" w:pos="3641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7F57">
        <w:rPr>
          <w:rFonts w:ascii="Times New Roman" w:hAnsi="Times New Roman" w:cs="Times New Roman"/>
          <w:sz w:val="20"/>
          <w:szCs w:val="20"/>
        </w:rPr>
        <w:t>6</w:t>
      </w:r>
      <w:r w:rsidR="006B17C1" w:rsidRPr="00697F57">
        <w:rPr>
          <w:rFonts w:ascii="Times New Roman" w:hAnsi="Times New Roman" w:cs="Times New Roman"/>
          <w:sz w:val="20"/>
          <w:szCs w:val="20"/>
        </w:rPr>
        <w:t xml:space="preserve">.1. </w:t>
      </w:r>
      <w:bookmarkStart w:id="1" w:name="bookmark2"/>
      <w:r w:rsidR="006303E3" w:rsidRPr="00697F5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303E3" w:rsidRPr="00697F57">
        <w:rPr>
          <w:rFonts w:ascii="Times New Roman" w:hAnsi="Times New Roman" w:cs="Times New Roman"/>
          <w:sz w:val="20"/>
          <w:szCs w:val="20"/>
        </w:rPr>
        <w:t xml:space="preserve"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 обстоятельств непреодолимой силы, в том числе объявленной или фактической войны, террористический актов, гражданских волнений, эпидемий, пожаров, землетрясений, наводнений, выпадения обильных осадков, объем которых превышает пропускную способность коллектора ливневой канализации, к которому подключена ливневая сеть </w:t>
      </w:r>
      <w:r w:rsidR="002A036D" w:rsidRPr="00697F57">
        <w:rPr>
          <w:rFonts w:ascii="Times New Roman" w:hAnsi="Times New Roman" w:cs="Times New Roman"/>
          <w:sz w:val="20"/>
          <w:szCs w:val="20"/>
        </w:rPr>
        <w:t>абонента</w:t>
      </w:r>
      <w:r w:rsidR="006303E3" w:rsidRPr="00697F57">
        <w:rPr>
          <w:rFonts w:ascii="Times New Roman" w:hAnsi="Times New Roman" w:cs="Times New Roman"/>
          <w:sz w:val="20"/>
          <w:szCs w:val="20"/>
        </w:rPr>
        <w:t xml:space="preserve"> и других природных стихийных бедствий.</w:t>
      </w:r>
      <w:proofErr w:type="gramEnd"/>
    </w:p>
    <w:p w:rsidR="00C51E0F" w:rsidRPr="00697F57" w:rsidRDefault="00616BB2" w:rsidP="00235606">
      <w:pPr>
        <w:pStyle w:val="a4"/>
        <w:tabs>
          <w:tab w:val="left" w:pos="0"/>
          <w:tab w:val="left" w:pos="3641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7F57">
        <w:rPr>
          <w:rFonts w:ascii="Times New Roman" w:hAnsi="Times New Roman" w:cs="Times New Roman"/>
          <w:sz w:val="20"/>
          <w:szCs w:val="20"/>
        </w:rPr>
        <w:t>6</w:t>
      </w:r>
      <w:r w:rsidR="00C51E0F" w:rsidRPr="00697F57">
        <w:rPr>
          <w:rFonts w:ascii="Times New Roman" w:hAnsi="Times New Roman" w:cs="Times New Roman"/>
          <w:sz w:val="20"/>
          <w:szCs w:val="20"/>
        </w:rPr>
        <w:t xml:space="preserve">.2.  Сторона, подвергшаяся действию непреодолимой силы, обязана без промедления, не позднее 24 часов, известить другую сторону любым доступным способом о наступлении указанных обстоятельств или предпринять все действия для уведомления другой стороны. Извещение должно содержать данные о наступлении и характере указанных обстоятельств. Сторона должна также без промедления, не позднее 24 часов, известить другую сторону о прекращении таких обстоятельств. </w:t>
      </w:r>
    </w:p>
    <w:p w:rsidR="0084665C" w:rsidRPr="00697F57" w:rsidRDefault="0084665C" w:rsidP="00235606">
      <w:pPr>
        <w:pStyle w:val="a4"/>
        <w:tabs>
          <w:tab w:val="left" w:pos="0"/>
          <w:tab w:val="left" w:pos="3641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82EE6" w:rsidRPr="00697F57" w:rsidRDefault="00782EE6" w:rsidP="00616BB2">
      <w:pPr>
        <w:pStyle w:val="a4"/>
        <w:numPr>
          <w:ilvl w:val="0"/>
          <w:numId w:val="27"/>
        </w:numPr>
        <w:tabs>
          <w:tab w:val="left" w:pos="709"/>
          <w:tab w:val="left" w:pos="993"/>
          <w:tab w:val="left" w:pos="368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7F57">
        <w:rPr>
          <w:rFonts w:ascii="Times New Roman" w:hAnsi="Times New Roman" w:cs="Times New Roman"/>
          <w:b/>
          <w:sz w:val="20"/>
          <w:szCs w:val="20"/>
        </w:rPr>
        <w:t>П</w:t>
      </w:r>
      <w:bookmarkEnd w:id="1"/>
      <w:r w:rsidR="00BF181C" w:rsidRPr="00697F57">
        <w:rPr>
          <w:rFonts w:ascii="Times New Roman" w:hAnsi="Times New Roman" w:cs="Times New Roman"/>
          <w:b/>
          <w:sz w:val="20"/>
          <w:szCs w:val="20"/>
        </w:rPr>
        <w:t>орядок разрешения споров</w:t>
      </w:r>
    </w:p>
    <w:p w:rsidR="00642042" w:rsidRPr="00697F57" w:rsidRDefault="00642042" w:rsidP="00642042">
      <w:pPr>
        <w:pStyle w:val="a4"/>
        <w:tabs>
          <w:tab w:val="left" w:pos="709"/>
          <w:tab w:val="left" w:pos="993"/>
          <w:tab w:val="left" w:pos="3686"/>
        </w:tabs>
        <w:rPr>
          <w:rFonts w:ascii="Times New Roman" w:hAnsi="Times New Roman" w:cs="Times New Roman"/>
          <w:b/>
          <w:sz w:val="20"/>
          <w:szCs w:val="20"/>
        </w:rPr>
      </w:pPr>
    </w:p>
    <w:p w:rsidR="00697F57" w:rsidRPr="00697F57" w:rsidRDefault="00697F57" w:rsidP="00697F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97F57">
        <w:rPr>
          <w:rFonts w:ascii="Times New Roman" w:hAnsi="Times New Roman" w:cs="Times New Roman"/>
          <w:sz w:val="20"/>
          <w:szCs w:val="20"/>
        </w:rPr>
        <w:t>7.1. Все споры и разногласия, возникающие между сторонами, связанные с исполнением настоящего Договора, подлежат досудеб</w:t>
      </w:r>
      <w:r w:rsidRPr="00697F57">
        <w:rPr>
          <w:rFonts w:ascii="Times New Roman" w:hAnsi="Times New Roman" w:cs="Times New Roman"/>
          <w:sz w:val="20"/>
          <w:szCs w:val="20"/>
        </w:rPr>
        <w:softHyphen/>
        <w:t>ному урегулированию в претензионном порядке.</w:t>
      </w:r>
    </w:p>
    <w:p w:rsidR="00697F57" w:rsidRPr="00697F57" w:rsidRDefault="00697F57" w:rsidP="006C709D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97F57">
        <w:rPr>
          <w:rFonts w:ascii="Times New Roman" w:hAnsi="Times New Roman" w:cs="Times New Roman"/>
          <w:sz w:val="20"/>
          <w:szCs w:val="20"/>
        </w:rPr>
        <w:t>7.2. Сторона, право которой нарушено, до обращения в арбитражный суд обязана предоставить другой стороне претензию, которая должна содержать:</w:t>
      </w:r>
    </w:p>
    <w:p w:rsidR="00697F57" w:rsidRPr="00697F57" w:rsidRDefault="00697F57" w:rsidP="00697F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97F57">
        <w:rPr>
          <w:rFonts w:ascii="Times New Roman" w:hAnsi="Times New Roman" w:cs="Times New Roman"/>
          <w:sz w:val="20"/>
          <w:szCs w:val="20"/>
        </w:rPr>
        <w:t>а) сведения о заявителе (наименование, местонахождение, адрес);</w:t>
      </w:r>
    </w:p>
    <w:p w:rsidR="00697F57" w:rsidRPr="00697F57" w:rsidRDefault="00697F57" w:rsidP="00697F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97F57">
        <w:rPr>
          <w:rFonts w:ascii="Times New Roman" w:hAnsi="Times New Roman" w:cs="Times New Roman"/>
          <w:sz w:val="20"/>
          <w:szCs w:val="20"/>
        </w:rPr>
        <w:t>б) содержание спора или разногласий;</w:t>
      </w:r>
    </w:p>
    <w:p w:rsidR="00697F57" w:rsidRPr="00697F57" w:rsidRDefault="00697F57" w:rsidP="00697F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97F57">
        <w:rPr>
          <w:rFonts w:ascii="Times New Roman" w:hAnsi="Times New Roman" w:cs="Times New Roman"/>
          <w:sz w:val="20"/>
          <w:szCs w:val="20"/>
        </w:rPr>
        <w:t>в) сведения об объекте (объектах), в отношении которого возникли спор или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697F57" w:rsidRPr="00697F57" w:rsidRDefault="00697F57" w:rsidP="00697F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97F57">
        <w:rPr>
          <w:rFonts w:ascii="Times New Roman" w:hAnsi="Times New Roman" w:cs="Times New Roman"/>
          <w:sz w:val="20"/>
          <w:szCs w:val="20"/>
        </w:rPr>
        <w:t>г) другие сведения по усмотрению стороны.</w:t>
      </w:r>
    </w:p>
    <w:p w:rsidR="00697F57" w:rsidRPr="00697F57" w:rsidRDefault="00697F57" w:rsidP="00697F5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97F57">
        <w:rPr>
          <w:rFonts w:ascii="Times New Roman" w:hAnsi="Times New Roman" w:cs="Times New Roman"/>
          <w:sz w:val="20"/>
          <w:szCs w:val="20"/>
        </w:rPr>
        <w:t>Претензия направляется по электронной почте и (или) по факсу и одновременно высылается в адрес стороны, указанный в реквизи</w:t>
      </w:r>
      <w:r w:rsidRPr="00697F57">
        <w:rPr>
          <w:rFonts w:ascii="Times New Roman" w:hAnsi="Times New Roman" w:cs="Times New Roman"/>
          <w:sz w:val="20"/>
          <w:szCs w:val="20"/>
        </w:rPr>
        <w:softHyphen/>
        <w:t>тах Договора, по почте заказным письмом с уведомлением о вручении. Датой получения претензии считается день её передачи по элек</w:t>
      </w:r>
      <w:r w:rsidRPr="00697F57">
        <w:rPr>
          <w:rFonts w:ascii="Times New Roman" w:hAnsi="Times New Roman" w:cs="Times New Roman"/>
          <w:sz w:val="20"/>
          <w:szCs w:val="20"/>
        </w:rPr>
        <w:softHyphen/>
        <w:t>тронной почте и (или) по факсу.</w:t>
      </w:r>
    </w:p>
    <w:p w:rsidR="00697F57" w:rsidRPr="00697F57" w:rsidRDefault="00697F57" w:rsidP="00697F5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97F57">
        <w:rPr>
          <w:rFonts w:ascii="Times New Roman" w:hAnsi="Times New Roman" w:cs="Times New Roman"/>
          <w:sz w:val="20"/>
          <w:szCs w:val="20"/>
        </w:rPr>
        <w:t>7.3. Сторона, получившая претензию, обязана рассмотреть её и удовлетворить требования или ответить по существу претензии (подтвер</w:t>
      </w:r>
      <w:r w:rsidRPr="00697F57">
        <w:rPr>
          <w:rFonts w:ascii="Times New Roman" w:hAnsi="Times New Roman" w:cs="Times New Roman"/>
          <w:sz w:val="20"/>
          <w:szCs w:val="20"/>
        </w:rPr>
        <w:softHyphen/>
        <w:t xml:space="preserve">дить согласие на полное или частичное её удовлетворение или сообщить о полном или частичном отказе в ее удовлетворении) не позднее 10 календарных дней </w:t>
      </w:r>
      <w:proofErr w:type="gramStart"/>
      <w:r w:rsidRPr="00697F57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697F57">
        <w:rPr>
          <w:rFonts w:ascii="Times New Roman" w:hAnsi="Times New Roman" w:cs="Times New Roman"/>
          <w:sz w:val="20"/>
          <w:szCs w:val="20"/>
        </w:rPr>
        <w:t xml:space="preserve"> претензии. В случае непредставления или несвоевременного представления стороной, полу</w:t>
      </w:r>
      <w:r w:rsidRPr="00697F57">
        <w:rPr>
          <w:rFonts w:ascii="Times New Roman" w:hAnsi="Times New Roman" w:cs="Times New Roman"/>
          <w:sz w:val="20"/>
          <w:szCs w:val="20"/>
        </w:rPr>
        <w:softHyphen/>
        <w:t>чив</w:t>
      </w:r>
      <w:r w:rsidRPr="00697F57">
        <w:rPr>
          <w:rFonts w:ascii="Times New Roman" w:hAnsi="Times New Roman" w:cs="Times New Roman"/>
          <w:sz w:val="20"/>
          <w:szCs w:val="20"/>
        </w:rPr>
        <w:softHyphen/>
        <w:t>шей претензию, в установленный срок письменного ответа, требования считаются ей признанными.</w:t>
      </w:r>
    </w:p>
    <w:p w:rsidR="00697F57" w:rsidRPr="00697F57" w:rsidRDefault="00697F57" w:rsidP="00697F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97F57">
        <w:rPr>
          <w:rFonts w:ascii="Times New Roman" w:hAnsi="Times New Roman" w:cs="Times New Roman"/>
          <w:sz w:val="20"/>
          <w:szCs w:val="20"/>
        </w:rPr>
        <w:t>7.4. Стороны составляют акт об урегулировании спора (разногласий).</w:t>
      </w:r>
    </w:p>
    <w:p w:rsidR="00697F57" w:rsidRPr="00697F57" w:rsidRDefault="00697F57" w:rsidP="00697F57">
      <w:pPr>
        <w:tabs>
          <w:tab w:val="left" w:pos="438"/>
          <w:tab w:val="left" w:pos="567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7F57">
        <w:rPr>
          <w:rFonts w:ascii="Times New Roman" w:hAnsi="Times New Roman" w:cs="Times New Roman"/>
          <w:sz w:val="20"/>
          <w:szCs w:val="20"/>
        </w:rPr>
        <w:t xml:space="preserve">7.5. В случае если в указанный в претензии срок требования не удовлетворены, а так же в случае </w:t>
      </w:r>
      <w:proofErr w:type="spellStart"/>
      <w:r w:rsidRPr="00697F57">
        <w:rPr>
          <w:rFonts w:ascii="Times New Roman" w:hAnsi="Times New Roman" w:cs="Times New Roman"/>
          <w:sz w:val="20"/>
          <w:szCs w:val="20"/>
        </w:rPr>
        <w:t>недостижения</w:t>
      </w:r>
      <w:proofErr w:type="spellEnd"/>
      <w:r w:rsidRPr="00697F57">
        <w:rPr>
          <w:rFonts w:ascii="Times New Roman" w:hAnsi="Times New Roman" w:cs="Times New Roman"/>
          <w:sz w:val="20"/>
          <w:szCs w:val="20"/>
        </w:rPr>
        <w:t xml:space="preserve"> сторонами соглаше</w:t>
      </w:r>
      <w:r w:rsidRPr="00697F57">
        <w:rPr>
          <w:rFonts w:ascii="Times New Roman" w:hAnsi="Times New Roman" w:cs="Times New Roman"/>
          <w:sz w:val="20"/>
          <w:szCs w:val="20"/>
        </w:rPr>
        <w:softHyphen/>
        <w:t>ния, Сторона, право которой в связи с исполнением настоящего Договора нарушено, вправе обра</w:t>
      </w:r>
      <w:r w:rsidRPr="00697F57">
        <w:rPr>
          <w:rFonts w:ascii="Times New Roman" w:hAnsi="Times New Roman" w:cs="Times New Roman"/>
          <w:sz w:val="20"/>
          <w:szCs w:val="20"/>
        </w:rPr>
        <w:softHyphen/>
        <w:t>титься с исковым заявлением в Арбитраж</w:t>
      </w:r>
      <w:r w:rsidRPr="00697F57">
        <w:rPr>
          <w:rFonts w:ascii="Times New Roman" w:hAnsi="Times New Roman" w:cs="Times New Roman"/>
          <w:sz w:val="20"/>
          <w:szCs w:val="20"/>
        </w:rPr>
        <w:softHyphen/>
        <w:t>ный суд Самарской области по истечении срока, предусмотренного п.</w:t>
      </w:r>
      <w:r w:rsidR="002F7531">
        <w:rPr>
          <w:rFonts w:ascii="Times New Roman" w:hAnsi="Times New Roman" w:cs="Times New Roman"/>
          <w:sz w:val="20"/>
          <w:szCs w:val="20"/>
        </w:rPr>
        <w:t>7.3.</w:t>
      </w:r>
      <w:r w:rsidRPr="00697F57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697F57" w:rsidRPr="00697F57" w:rsidRDefault="00697F57" w:rsidP="00697F57">
      <w:pPr>
        <w:tabs>
          <w:tab w:val="left" w:pos="438"/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82EE6" w:rsidRPr="00697F57" w:rsidRDefault="00782EE6" w:rsidP="00697F57">
      <w:pPr>
        <w:pStyle w:val="a4"/>
        <w:numPr>
          <w:ilvl w:val="0"/>
          <w:numId w:val="27"/>
        </w:numPr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7F57">
        <w:rPr>
          <w:rFonts w:ascii="Times New Roman" w:hAnsi="Times New Roman" w:cs="Times New Roman"/>
          <w:b/>
          <w:sz w:val="20"/>
          <w:szCs w:val="20"/>
        </w:rPr>
        <w:t>С</w:t>
      </w:r>
      <w:r w:rsidR="001B19D2" w:rsidRPr="00697F57">
        <w:rPr>
          <w:rFonts w:ascii="Times New Roman" w:hAnsi="Times New Roman" w:cs="Times New Roman"/>
          <w:b/>
          <w:sz w:val="20"/>
          <w:szCs w:val="20"/>
        </w:rPr>
        <w:t xml:space="preserve">рок оказания услуг и срок действия </w:t>
      </w:r>
      <w:r w:rsidR="00CB49C2" w:rsidRPr="00697F57">
        <w:rPr>
          <w:rFonts w:ascii="Times New Roman" w:hAnsi="Times New Roman" w:cs="Times New Roman"/>
          <w:b/>
          <w:sz w:val="20"/>
          <w:szCs w:val="20"/>
        </w:rPr>
        <w:t>договор</w:t>
      </w:r>
      <w:r w:rsidR="001B19D2" w:rsidRPr="00697F57">
        <w:rPr>
          <w:rFonts w:ascii="Times New Roman" w:hAnsi="Times New Roman" w:cs="Times New Roman"/>
          <w:b/>
          <w:sz w:val="20"/>
          <w:szCs w:val="20"/>
        </w:rPr>
        <w:t>а</w:t>
      </w:r>
    </w:p>
    <w:p w:rsidR="00642042" w:rsidRPr="00697F57" w:rsidRDefault="00642042" w:rsidP="00642042">
      <w:pPr>
        <w:pStyle w:val="a4"/>
        <w:tabs>
          <w:tab w:val="left" w:pos="709"/>
          <w:tab w:val="left" w:pos="993"/>
        </w:tabs>
        <w:rPr>
          <w:rFonts w:ascii="Times New Roman" w:hAnsi="Times New Roman" w:cs="Times New Roman"/>
          <w:b/>
          <w:sz w:val="20"/>
          <w:szCs w:val="20"/>
        </w:rPr>
      </w:pPr>
    </w:p>
    <w:p w:rsidR="00FF5886" w:rsidRPr="00FF5886" w:rsidRDefault="00782EE6" w:rsidP="00697F57">
      <w:pPr>
        <w:numPr>
          <w:ilvl w:val="1"/>
          <w:numId w:val="27"/>
        </w:numPr>
        <w:tabs>
          <w:tab w:val="left" w:pos="433"/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7F57">
        <w:rPr>
          <w:rFonts w:ascii="Times New Roman" w:hAnsi="Times New Roman" w:cs="Times New Roman"/>
          <w:sz w:val="20"/>
          <w:szCs w:val="20"/>
        </w:rPr>
        <w:t xml:space="preserve">Настоящий </w:t>
      </w:r>
      <w:r w:rsidR="00CB49C2" w:rsidRPr="00697F57">
        <w:rPr>
          <w:rFonts w:ascii="Times New Roman" w:hAnsi="Times New Roman" w:cs="Times New Roman"/>
          <w:sz w:val="20"/>
          <w:szCs w:val="20"/>
        </w:rPr>
        <w:t>договор</w:t>
      </w:r>
      <w:r w:rsidRPr="00697F57">
        <w:rPr>
          <w:rFonts w:ascii="Times New Roman" w:hAnsi="Times New Roman" w:cs="Times New Roman"/>
          <w:sz w:val="20"/>
          <w:szCs w:val="20"/>
        </w:rPr>
        <w:t xml:space="preserve"> </w:t>
      </w:r>
      <w:r w:rsidR="00D351DE" w:rsidRPr="00697F57">
        <w:rPr>
          <w:rFonts w:ascii="Times New Roman" w:hAnsi="Times New Roman" w:cs="Times New Roman"/>
          <w:sz w:val="20"/>
          <w:szCs w:val="20"/>
        </w:rPr>
        <w:t xml:space="preserve">вступает в силу с момента его подписания уполномоченными представителями обеих Сторон и распространяет свое действие на отношения Сторон, возникшие до его подписания, а именно с </w:t>
      </w:r>
      <w:r w:rsidR="00CF1995" w:rsidRPr="00CF1995">
        <w:rPr>
          <w:rStyle w:val="3BookmanOldStyle11pt0pt"/>
          <w:rFonts w:ascii="Times New Roman" w:hAnsi="Times New Roman" w:cs="Times New Roman"/>
          <w:i w:val="0"/>
          <w:sz w:val="20"/>
          <w:szCs w:val="20"/>
          <w:lang w:eastAsia="en-US" w:bidi="en-US"/>
        </w:rPr>
        <w:t>«_____»</w:t>
      </w:r>
      <w:r w:rsidR="00CF1995" w:rsidRPr="00CF1995">
        <w:rPr>
          <w:rFonts w:ascii="Times New Roman" w:hAnsi="Times New Roman" w:cs="Times New Roman"/>
          <w:sz w:val="20"/>
          <w:szCs w:val="20"/>
          <w:lang w:bidi="en-US"/>
        </w:rPr>
        <w:t xml:space="preserve">  </w:t>
      </w:r>
      <w:r w:rsidR="00CF1995" w:rsidRPr="00CF1995">
        <w:rPr>
          <w:rFonts w:ascii="Times New Roman" w:hAnsi="Times New Roman" w:cs="Times New Roman"/>
          <w:b/>
          <w:sz w:val="20"/>
          <w:szCs w:val="20"/>
          <w:lang w:bidi="en-US"/>
        </w:rPr>
        <w:t>__________</w:t>
      </w:r>
      <w:r w:rsidR="00CF1995" w:rsidRPr="00CF1995">
        <w:rPr>
          <w:rFonts w:ascii="Times New Roman" w:hAnsi="Times New Roman" w:cs="Times New Roman"/>
          <w:b/>
          <w:sz w:val="20"/>
          <w:szCs w:val="20"/>
        </w:rPr>
        <w:t xml:space="preserve"> 201___ года</w:t>
      </w:r>
      <w:proofErr w:type="gramStart"/>
      <w:r w:rsidR="00CF1995">
        <w:rPr>
          <w:rFonts w:ascii="Times New Roman" w:hAnsi="Times New Roman" w:cs="Times New Roman"/>
          <w:sz w:val="20"/>
          <w:szCs w:val="20"/>
        </w:rPr>
        <w:t xml:space="preserve"> </w:t>
      </w:r>
      <w:r w:rsidR="00D351DE" w:rsidRPr="00FF5886">
        <w:rPr>
          <w:rFonts w:ascii="Times New Roman" w:hAnsi="Times New Roman" w:cs="Times New Roman"/>
          <w:b/>
          <w:sz w:val="20"/>
          <w:szCs w:val="20"/>
        </w:rPr>
        <w:t>,</w:t>
      </w:r>
      <w:proofErr w:type="gramEnd"/>
      <w:r w:rsidR="00D351DE" w:rsidRPr="00FF5886">
        <w:rPr>
          <w:rFonts w:ascii="Times New Roman" w:hAnsi="Times New Roman" w:cs="Times New Roman"/>
          <w:b/>
          <w:sz w:val="20"/>
          <w:szCs w:val="20"/>
        </w:rPr>
        <w:t xml:space="preserve">  действует по </w:t>
      </w:r>
      <w:r w:rsidR="00CF1995" w:rsidRPr="00CF1995">
        <w:rPr>
          <w:rStyle w:val="3BookmanOldStyle11pt0pt"/>
          <w:rFonts w:ascii="Times New Roman" w:hAnsi="Times New Roman" w:cs="Times New Roman"/>
          <w:i w:val="0"/>
          <w:sz w:val="20"/>
          <w:szCs w:val="20"/>
          <w:lang w:eastAsia="en-US" w:bidi="en-US"/>
        </w:rPr>
        <w:t>«_____»</w:t>
      </w:r>
      <w:r w:rsidR="00CF1995" w:rsidRPr="00CF1995">
        <w:rPr>
          <w:rFonts w:ascii="Times New Roman" w:hAnsi="Times New Roman" w:cs="Times New Roman"/>
          <w:b/>
          <w:sz w:val="20"/>
          <w:szCs w:val="20"/>
          <w:lang w:bidi="en-US"/>
        </w:rPr>
        <w:t xml:space="preserve">  __________</w:t>
      </w:r>
      <w:r w:rsidR="00CF1995" w:rsidRPr="00CF1995">
        <w:rPr>
          <w:rFonts w:ascii="Times New Roman" w:hAnsi="Times New Roman" w:cs="Times New Roman"/>
          <w:b/>
          <w:sz w:val="20"/>
          <w:szCs w:val="20"/>
        </w:rPr>
        <w:t xml:space="preserve"> 201___ года</w:t>
      </w:r>
      <w:r w:rsidR="00FF5886">
        <w:rPr>
          <w:rFonts w:ascii="Times New Roman" w:hAnsi="Times New Roman" w:cs="Times New Roman"/>
          <w:b/>
          <w:sz w:val="20"/>
          <w:szCs w:val="20"/>
        </w:rPr>
        <w:t>.</w:t>
      </w:r>
    </w:p>
    <w:p w:rsidR="00D351DE" w:rsidRPr="00697F57" w:rsidRDefault="00FF5886" w:rsidP="00FF5886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</w:t>
      </w:r>
      <w:proofErr w:type="gramStart"/>
      <w:r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изменении</w:t>
      </w:r>
      <w:proofErr w:type="gramEnd"/>
      <w:r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либо о заключении нового договора на иных условиях.</w:t>
      </w:r>
      <w:r w:rsidR="00D351DE" w:rsidRPr="00697F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1D1A" w:rsidRPr="00697F57" w:rsidRDefault="00C91D1A" w:rsidP="00697F57">
      <w:pPr>
        <w:numPr>
          <w:ilvl w:val="1"/>
          <w:numId w:val="27"/>
        </w:numPr>
        <w:tabs>
          <w:tab w:val="left" w:pos="433"/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7F57">
        <w:rPr>
          <w:rFonts w:ascii="Times New Roman" w:hAnsi="Times New Roman" w:cs="Times New Roman"/>
          <w:sz w:val="20"/>
          <w:szCs w:val="20"/>
        </w:rPr>
        <w:t xml:space="preserve">Истечение срока действия настоящего договора или его досрочное прекращение не прекращает </w:t>
      </w:r>
      <w:r w:rsidRPr="00697F57">
        <w:rPr>
          <w:rFonts w:ascii="Times New Roman" w:hAnsi="Times New Roman" w:cs="Times New Roman"/>
          <w:sz w:val="20"/>
          <w:szCs w:val="20"/>
        </w:rPr>
        <w:lastRenderedPageBreak/>
        <w:t xml:space="preserve">обязательств </w:t>
      </w:r>
      <w:r w:rsidR="005A59B3" w:rsidRPr="00697F57">
        <w:rPr>
          <w:rFonts w:ascii="Times New Roman" w:hAnsi="Times New Roman" w:cs="Times New Roman"/>
          <w:sz w:val="20"/>
          <w:szCs w:val="20"/>
        </w:rPr>
        <w:t>абонента</w:t>
      </w:r>
      <w:r w:rsidRPr="00697F57">
        <w:rPr>
          <w:rFonts w:ascii="Times New Roman" w:hAnsi="Times New Roman" w:cs="Times New Roman"/>
          <w:sz w:val="20"/>
          <w:szCs w:val="20"/>
        </w:rPr>
        <w:t xml:space="preserve"> по оплате оказанных услуг по настоящему договору и не исполненных к моменту прекращения действия настоящего договора.</w:t>
      </w:r>
    </w:p>
    <w:p w:rsidR="001B19D2" w:rsidRPr="00697F57" w:rsidRDefault="001B19D2" w:rsidP="00697F57">
      <w:pPr>
        <w:pStyle w:val="a4"/>
        <w:numPr>
          <w:ilvl w:val="0"/>
          <w:numId w:val="27"/>
        </w:numPr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7F57">
        <w:rPr>
          <w:rFonts w:ascii="Times New Roman" w:hAnsi="Times New Roman" w:cs="Times New Roman"/>
          <w:b/>
          <w:sz w:val="20"/>
          <w:szCs w:val="20"/>
        </w:rPr>
        <w:t xml:space="preserve">Изменение и расторжение </w:t>
      </w:r>
      <w:r w:rsidR="00CB49C2" w:rsidRPr="00697F57">
        <w:rPr>
          <w:rFonts w:ascii="Times New Roman" w:hAnsi="Times New Roman" w:cs="Times New Roman"/>
          <w:b/>
          <w:sz w:val="20"/>
          <w:szCs w:val="20"/>
        </w:rPr>
        <w:t>договор</w:t>
      </w:r>
      <w:r w:rsidRPr="00697F57">
        <w:rPr>
          <w:rFonts w:ascii="Times New Roman" w:hAnsi="Times New Roman" w:cs="Times New Roman"/>
          <w:b/>
          <w:sz w:val="20"/>
          <w:szCs w:val="20"/>
        </w:rPr>
        <w:t>а</w:t>
      </w:r>
    </w:p>
    <w:p w:rsidR="00642042" w:rsidRPr="00697F57" w:rsidRDefault="00642042" w:rsidP="00642042">
      <w:pPr>
        <w:pStyle w:val="a4"/>
        <w:tabs>
          <w:tab w:val="left" w:pos="993"/>
        </w:tabs>
        <w:ind w:left="567"/>
        <w:rPr>
          <w:rFonts w:ascii="Times New Roman" w:hAnsi="Times New Roman" w:cs="Times New Roman"/>
          <w:b/>
          <w:sz w:val="20"/>
          <w:szCs w:val="20"/>
        </w:rPr>
      </w:pPr>
    </w:p>
    <w:p w:rsidR="00E0560F" w:rsidRPr="00697F57" w:rsidRDefault="001B19D2" w:rsidP="00697F57">
      <w:pPr>
        <w:numPr>
          <w:ilvl w:val="1"/>
          <w:numId w:val="27"/>
        </w:numPr>
        <w:tabs>
          <w:tab w:val="left" w:pos="438"/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7F57">
        <w:rPr>
          <w:rFonts w:ascii="Times New Roman" w:hAnsi="Times New Roman" w:cs="Times New Roman"/>
          <w:sz w:val="20"/>
          <w:szCs w:val="20"/>
        </w:rPr>
        <w:t xml:space="preserve">Настоящий </w:t>
      </w:r>
      <w:r w:rsidR="00CB49C2" w:rsidRPr="00697F57">
        <w:rPr>
          <w:rFonts w:ascii="Times New Roman" w:hAnsi="Times New Roman" w:cs="Times New Roman"/>
          <w:sz w:val="20"/>
          <w:szCs w:val="20"/>
        </w:rPr>
        <w:t>договор</w:t>
      </w:r>
      <w:r w:rsidR="00782EE6" w:rsidRPr="00697F5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82EE6" w:rsidRPr="00697F57">
        <w:rPr>
          <w:rFonts w:ascii="Times New Roman" w:hAnsi="Times New Roman" w:cs="Times New Roman"/>
          <w:sz w:val="20"/>
          <w:szCs w:val="20"/>
        </w:rPr>
        <w:t>может быть изменен или досрочно расторгнут</w:t>
      </w:r>
      <w:proofErr w:type="gramEnd"/>
      <w:r w:rsidR="00782EE6" w:rsidRPr="00697F57">
        <w:rPr>
          <w:rFonts w:ascii="Times New Roman" w:hAnsi="Times New Roman" w:cs="Times New Roman"/>
          <w:sz w:val="20"/>
          <w:szCs w:val="20"/>
        </w:rPr>
        <w:t xml:space="preserve"> по соглашению Сторон или решению суда, по основаниям, предусмотренным действующим законодательством РФ.</w:t>
      </w:r>
    </w:p>
    <w:p w:rsidR="00782EE6" w:rsidRPr="00697F57" w:rsidRDefault="00782EE6" w:rsidP="00697F57">
      <w:pPr>
        <w:numPr>
          <w:ilvl w:val="1"/>
          <w:numId w:val="27"/>
        </w:numPr>
        <w:tabs>
          <w:tab w:val="left" w:pos="438"/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7F57">
        <w:rPr>
          <w:rStyle w:val="28pt"/>
          <w:rFonts w:ascii="Times New Roman" w:hAnsi="Times New Roman" w:cs="Times New Roman"/>
          <w:b w:val="0"/>
          <w:sz w:val="20"/>
          <w:szCs w:val="20"/>
        </w:rPr>
        <w:t>В</w:t>
      </w:r>
      <w:r w:rsidRPr="00697F57">
        <w:rPr>
          <w:rStyle w:val="28pt"/>
          <w:rFonts w:ascii="Times New Roman" w:hAnsi="Times New Roman" w:cs="Times New Roman"/>
          <w:sz w:val="20"/>
          <w:szCs w:val="20"/>
        </w:rPr>
        <w:t xml:space="preserve"> </w:t>
      </w:r>
      <w:r w:rsidRPr="00697F57">
        <w:rPr>
          <w:rFonts w:ascii="Times New Roman" w:hAnsi="Times New Roman" w:cs="Times New Roman"/>
          <w:sz w:val="20"/>
          <w:szCs w:val="20"/>
        </w:rPr>
        <w:t xml:space="preserve">случае </w:t>
      </w:r>
      <w:r w:rsidRPr="00697F57">
        <w:rPr>
          <w:rStyle w:val="28pt"/>
          <w:rFonts w:ascii="Times New Roman" w:hAnsi="Times New Roman" w:cs="Times New Roman"/>
          <w:b w:val="0"/>
          <w:sz w:val="20"/>
          <w:szCs w:val="20"/>
        </w:rPr>
        <w:t xml:space="preserve">изменения банковских реквизитов одной из Сторон, </w:t>
      </w:r>
      <w:r w:rsidR="00E0560F" w:rsidRPr="00697F57">
        <w:rPr>
          <w:rStyle w:val="28pt"/>
          <w:rFonts w:ascii="Times New Roman" w:hAnsi="Times New Roman" w:cs="Times New Roman"/>
          <w:b w:val="0"/>
          <w:sz w:val="20"/>
          <w:szCs w:val="20"/>
        </w:rPr>
        <w:t>Сторона,</w:t>
      </w:r>
      <w:r w:rsidRPr="00697F57">
        <w:rPr>
          <w:rStyle w:val="28pt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697F57">
        <w:rPr>
          <w:rFonts w:ascii="Times New Roman" w:hAnsi="Times New Roman" w:cs="Times New Roman"/>
          <w:sz w:val="20"/>
          <w:szCs w:val="20"/>
        </w:rPr>
        <w:t>у</w:t>
      </w:r>
      <w:r w:rsidRPr="00697F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97F57">
        <w:rPr>
          <w:rStyle w:val="28pt"/>
          <w:rFonts w:ascii="Times New Roman" w:hAnsi="Times New Roman" w:cs="Times New Roman"/>
          <w:b w:val="0"/>
          <w:sz w:val="20"/>
          <w:szCs w:val="20"/>
        </w:rPr>
        <w:t>которой</w:t>
      </w:r>
      <w:r w:rsidRPr="00697F57">
        <w:rPr>
          <w:rStyle w:val="28pt"/>
          <w:rFonts w:ascii="Times New Roman" w:hAnsi="Times New Roman" w:cs="Times New Roman"/>
          <w:sz w:val="20"/>
          <w:szCs w:val="20"/>
        </w:rPr>
        <w:t xml:space="preserve"> </w:t>
      </w:r>
      <w:r w:rsidRPr="00697F57">
        <w:rPr>
          <w:rFonts w:ascii="Times New Roman" w:hAnsi="Times New Roman" w:cs="Times New Roman"/>
          <w:sz w:val="20"/>
          <w:szCs w:val="20"/>
        </w:rPr>
        <w:t>произошли данные изменения</w:t>
      </w:r>
      <w:r w:rsidR="00E0560F" w:rsidRPr="00697F57">
        <w:rPr>
          <w:rFonts w:ascii="Times New Roman" w:hAnsi="Times New Roman" w:cs="Times New Roman"/>
          <w:sz w:val="20"/>
          <w:szCs w:val="20"/>
        </w:rPr>
        <w:t xml:space="preserve">, </w:t>
      </w:r>
      <w:r w:rsidRPr="00697F57">
        <w:rPr>
          <w:rFonts w:ascii="Times New Roman" w:hAnsi="Times New Roman" w:cs="Times New Roman"/>
          <w:sz w:val="20"/>
          <w:szCs w:val="20"/>
        </w:rPr>
        <w:t xml:space="preserve">обязана </w:t>
      </w:r>
      <w:r w:rsidR="00E0560F" w:rsidRPr="00697F57">
        <w:rPr>
          <w:rFonts w:ascii="Times New Roman" w:hAnsi="Times New Roman" w:cs="Times New Roman"/>
          <w:sz w:val="20"/>
          <w:szCs w:val="20"/>
        </w:rPr>
        <w:t xml:space="preserve">в течение 3-х рабочих дней </w:t>
      </w:r>
      <w:proofErr w:type="gramStart"/>
      <w:r w:rsidR="00E0560F" w:rsidRPr="00697F57">
        <w:rPr>
          <w:rFonts w:ascii="Times New Roman" w:hAnsi="Times New Roman" w:cs="Times New Roman"/>
          <w:sz w:val="20"/>
          <w:szCs w:val="20"/>
        </w:rPr>
        <w:t>с даты изменения</w:t>
      </w:r>
      <w:proofErr w:type="gramEnd"/>
      <w:r w:rsidR="00E0560F" w:rsidRPr="00697F57">
        <w:rPr>
          <w:rFonts w:ascii="Times New Roman" w:hAnsi="Times New Roman" w:cs="Times New Roman"/>
          <w:sz w:val="20"/>
          <w:szCs w:val="20"/>
        </w:rPr>
        <w:t xml:space="preserve"> </w:t>
      </w:r>
      <w:r w:rsidRPr="00697F57">
        <w:rPr>
          <w:rFonts w:ascii="Times New Roman" w:hAnsi="Times New Roman" w:cs="Times New Roman"/>
          <w:sz w:val="20"/>
          <w:szCs w:val="20"/>
        </w:rPr>
        <w:t>уведомить другую Сторону об изменении реквизитов.</w:t>
      </w:r>
    </w:p>
    <w:p w:rsidR="003A5EE3" w:rsidRPr="00697F57" w:rsidRDefault="003A5EE3" w:rsidP="003A5EE3">
      <w:pPr>
        <w:tabs>
          <w:tab w:val="left" w:pos="438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782EE6" w:rsidRPr="00697F57" w:rsidRDefault="00782EE6" w:rsidP="00697F57">
      <w:pPr>
        <w:pStyle w:val="31"/>
        <w:numPr>
          <w:ilvl w:val="0"/>
          <w:numId w:val="27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7F57">
        <w:rPr>
          <w:rFonts w:ascii="Times New Roman" w:hAnsi="Times New Roman" w:cs="Times New Roman"/>
          <w:b/>
          <w:sz w:val="20"/>
          <w:szCs w:val="20"/>
        </w:rPr>
        <w:t>П</w:t>
      </w:r>
      <w:r w:rsidR="001B19D2" w:rsidRPr="00697F57">
        <w:rPr>
          <w:rFonts w:ascii="Times New Roman" w:hAnsi="Times New Roman" w:cs="Times New Roman"/>
          <w:b/>
          <w:sz w:val="20"/>
          <w:szCs w:val="20"/>
        </w:rPr>
        <w:t xml:space="preserve">рочие условия </w:t>
      </w:r>
      <w:r w:rsidR="00CB49C2" w:rsidRPr="00697F57">
        <w:rPr>
          <w:rFonts w:ascii="Times New Roman" w:hAnsi="Times New Roman" w:cs="Times New Roman"/>
          <w:b/>
          <w:sz w:val="20"/>
          <w:szCs w:val="20"/>
        </w:rPr>
        <w:t>договор</w:t>
      </w:r>
      <w:r w:rsidR="001B19D2" w:rsidRPr="00697F57">
        <w:rPr>
          <w:rFonts w:ascii="Times New Roman" w:hAnsi="Times New Roman" w:cs="Times New Roman"/>
          <w:b/>
          <w:sz w:val="20"/>
          <w:szCs w:val="20"/>
        </w:rPr>
        <w:t>а</w:t>
      </w:r>
    </w:p>
    <w:p w:rsidR="00642042" w:rsidRPr="00697F57" w:rsidRDefault="00642042" w:rsidP="00642042">
      <w:pPr>
        <w:pStyle w:val="31"/>
        <w:shd w:val="clear" w:color="auto" w:fill="auto"/>
        <w:tabs>
          <w:tab w:val="left" w:pos="0"/>
          <w:tab w:val="left" w:pos="1134"/>
        </w:tabs>
        <w:spacing w:after="0" w:line="240" w:lineRule="auto"/>
        <w:ind w:left="567" w:firstLine="0"/>
        <w:rPr>
          <w:rFonts w:ascii="Times New Roman" w:hAnsi="Times New Roman" w:cs="Times New Roman"/>
          <w:b/>
          <w:sz w:val="20"/>
          <w:szCs w:val="20"/>
        </w:rPr>
      </w:pPr>
    </w:p>
    <w:p w:rsidR="00FF5886" w:rsidRDefault="00160DBF" w:rsidP="00FF5886">
      <w:pPr>
        <w:pStyle w:val="a4"/>
        <w:widowControl/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697F5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Во всем, что не предусмотрено настоящим </w:t>
      </w:r>
      <w:r w:rsidR="00CB49C2" w:rsidRPr="00697F5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договор</w:t>
      </w:r>
      <w:r w:rsidRPr="00697F57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ом, Стороны руководствуются действующим законодательством Российской Федерации.</w:t>
      </w:r>
    </w:p>
    <w:p w:rsidR="00FF5886" w:rsidRDefault="00FF5886" w:rsidP="00FF5886">
      <w:pPr>
        <w:pStyle w:val="a4"/>
        <w:widowControl/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FF5886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FF5886" w:rsidRPr="00FF5886" w:rsidRDefault="00FF5886" w:rsidP="00FF5886">
      <w:pPr>
        <w:pStyle w:val="a4"/>
        <w:widowControl/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FF5886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При исполнении настоящего договора стороны обязуются руководствоваться законодательством Российской Федерации.</w:t>
      </w:r>
    </w:p>
    <w:p w:rsidR="00782EE6" w:rsidRPr="00697F57" w:rsidRDefault="00782EE6" w:rsidP="00FF5886">
      <w:pPr>
        <w:pStyle w:val="a4"/>
        <w:numPr>
          <w:ilvl w:val="1"/>
          <w:numId w:val="27"/>
        </w:numPr>
        <w:tabs>
          <w:tab w:val="left" w:pos="552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7F57">
        <w:rPr>
          <w:rFonts w:ascii="Times New Roman" w:hAnsi="Times New Roman" w:cs="Times New Roman"/>
          <w:sz w:val="20"/>
          <w:szCs w:val="20"/>
        </w:rPr>
        <w:t xml:space="preserve">Настоящий </w:t>
      </w:r>
      <w:r w:rsidR="00CB49C2" w:rsidRPr="00697F57">
        <w:rPr>
          <w:rFonts w:ascii="Times New Roman" w:hAnsi="Times New Roman" w:cs="Times New Roman"/>
          <w:sz w:val="20"/>
          <w:szCs w:val="20"/>
        </w:rPr>
        <w:t>договор</w:t>
      </w:r>
      <w:r w:rsidR="00E0560F" w:rsidRPr="00697F57">
        <w:rPr>
          <w:rFonts w:ascii="Times New Roman" w:hAnsi="Times New Roman" w:cs="Times New Roman"/>
          <w:sz w:val="20"/>
          <w:szCs w:val="20"/>
        </w:rPr>
        <w:t xml:space="preserve"> </w:t>
      </w:r>
      <w:r w:rsidRPr="00697F57">
        <w:rPr>
          <w:rFonts w:ascii="Times New Roman" w:hAnsi="Times New Roman" w:cs="Times New Roman"/>
          <w:sz w:val="20"/>
          <w:szCs w:val="20"/>
        </w:rPr>
        <w:t>составлен в двух экземплярах, имеющих одинаковую, юридическую силу, по одному для каждой из Сторон.</w:t>
      </w:r>
    </w:p>
    <w:p w:rsidR="00782EE6" w:rsidRPr="00697F57" w:rsidRDefault="00782EE6" w:rsidP="00697F57">
      <w:pPr>
        <w:pStyle w:val="a4"/>
        <w:numPr>
          <w:ilvl w:val="1"/>
          <w:numId w:val="27"/>
        </w:numPr>
        <w:tabs>
          <w:tab w:val="left" w:pos="552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7F57">
        <w:rPr>
          <w:rFonts w:ascii="Times New Roman" w:hAnsi="Times New Roman" w:cs="Times New Roman"/>
          <w:sz w:val="20"/>
          <w:szCs w:val="20"/>
        </w:rPr>
        <w:t xml:space="preserve">Приложения к </w:t>
      </w:r>
      <w:r w:rsidR="00C51E0F" w:rsidRPr="00697F57">
        <w:rPr>
          <w:rFonts w:ascii="Times New Roman" w:hAnsi="Times New Roman" w:cs="Times New Roman"/>
          <w:sz w:val="20"/>
          <w:szCs w:val="20"/>
        </w:rPr>
        <w:t xml:space="preserve">настоящему </w:t>
      </w:r>
      <w:r w:rsidR="00CB49C2" w:rsidRPr="00697F57">
        <w:rPr>
          <w:rFonts w:ascii="Times New Roman" w:hAnsi="Times New Roman" w:cs="Times New Roman"/>
          <w:sz w:val="20"/>
          <w:szCs w:val="20"/>
        </w:rPr>
        <w:t>договор</w:t>
      </w:r>
      <w:r w:rsidR="00FA5BF3" w:rsidRPr="00697F57">
        <w:rPr>
          <w:rFonts w:ascii="Times New Roman" w:hAnsi="Times New Roman" w:cs="Times New Roman"/>
          <w:sz w:val="20"/>
          <w:szCs w:val="20"/>
        </w:rPr>
        <w:t>у</w:t>
      </w:r>
      <w:r w:rsidRPr="00697F57">
        <w:rPr>
          <w:rFonts w:ascii="Times New Roman" w:hAnsi="Times New Roman" w:cs="Times New Roman"/>
          <w:sz w:val="20"/>
          <w:szCs w:val="20"/>
        </w:rPr>
        <w:t xml:space="preserve"> являются его неотъемлемой частью.</w:t>
      </w:r>
    </w:p>
    <w:p w:rsidR="003A5EE3" w:rsidRPr="00697F57" w:rsidRDefault="003A5EE3" w:rsidP="003A5EE3">
      <w:pPr>
        <w:pStyle w:val="a4"/>
        <w:tabs>
          <w:tab w:val="left" w:pos="552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780AC0" w:rsidRPr="001352F9" w:rsidRDefault="00782EE6" w:rsidP="00697F57">
      <w:pPr>
        <w:pStyle w:val="a4"/>
        <w:numPr>
          <w:ilvl w:val="0"/>
          <w:numId w:val="27"/>
        </w:num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7F57">
        <w:rPr>
          <w:rFonts w:ascii="Times New Roman" w:hAnsi="Times New Roman" w:cs="Times New Roman"/>
          <w:b/>
          <w:sz w:val="20"/>
          <w:szCs w:val="20"/>
        </w:rPr>
        <w:t>Ю</w:t>
      </w:r>
      <w:r w:rsidR="00780AC0" w:rsidRPr="00697F57">
        <w:rPr>
          <w:rFonts w:ascii="Times New Roman" w:hAnsi="Times New Roman" w:cs="Times New Roman"/>
          <w:b/>
          <w:sz w:val="20"/>
          <w:szCs w:val="20"/>
        </w:rPr>
        <w:t>ридические адреса и реквизиты сторон</w:t>
      </w:r>
    </w:p>
    <w:p w:rsidR="001352F9" w:rsidRPr="00697F57" w:rsidRDefault="001352F9" w:rsidP="001352F9">
      <w:pPr>
        <w:pStyle w:val="a4"/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180" w:type="dxa"/>
        <w:tblInd w:w="101" w:type="dxa"/>
        <w:tblLook w:val="0000"/>
      </w:tblPr>
      <w:tblGrid>
        <w:gridCol w:w="5110"/>
        <w:gridCol w:w="5070"/>
      </w:tblGrid>
      <w:tr w:rsidR="00235606" w:rsidRPr="00697F57" w:rsidTr="005A288C">
        <w:trPr>
          <w:trHeight w:val="331"/>
        </w:trPr>
        <w:tc>
          <w:tcPr>
            <w:tcW w:w="5110" w:type="dxa"/>
          </w:tcPr>
          <w:p w:rsidR="004A7828" w:rsidRPr="00697F57" w:rsidRDefault="005A59B3" w:rsidP="006040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F57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</w:t>
            </w:r>
            <w:r w:rsidR="006040B2" w:rsidRPr="00697F57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697F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35606" w:rsidRPr="00697F57" w:rsidRDefault="005A59B3" w:rsidP="006040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F57">
              <w:rPr>
                <w:rFonts w:ascii="Times New Roman" w:hAnsi="Times New Roman" w:cs="Times New Roman"/>
                <w:b/>
                <w:sz w:val="20"/>
                <w:szCs w:val="20"/>
              </w:rPr>
              <w:t>водопроводно-канализационного хозяйства</w:t>
            </w:r>
          </w:p>
        </w:tc>
        <w:tc>
          <w:tcPr>
            <w:tcW w:w="5070" w:type="dxa"/>
          </w:tcPr>
          <w:p w:rsidR="00235606" w:rsidRPr="00697F57" w:rsidRDefault="005A59B3" w:rsidP="00235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F57">
              <w:rPr>
                <w:rFonts w:ascii="Times New Roman" w:hAnsi="Times New Roman" w:cs="Times New Roman"/>
                <w:b/>
                <w:sz w:val="20"/>
                <w:szCs w:val="20"/>
              </w:rPr>
              <w:t>Абонент</w:t>
            </w:r>
          </w:p>
        </w:tc>
      </w:tr>
      <w:tr w:rsidR="00D82639" w:rsidRPr="00D82639" w:rsidTr="005A288C">
        <w:trPr>
          <w:trHeight w:val="2324"/>
        </w:trPr>
        <w:tc>
          <w:tcPr>
            <w:tcW w:w="5110" w:type="dxa"/>
          </w:tcPr>
          <w:p w:rsidR="00D82639" w:rsidRPr="00697F57" w:rsidRDefault="00D82639" w:rsidP="003A1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639" w:rsidRPr="00697F57" w:rsidRDefault="00D82639" w:rsidP="003A1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F57">
              <w:rPr>
                <w:rFonts w:ascii="Times New Roman" w:hAnsi="Times New Roman" w:cs="Times New Roman"/>
                <w:b/>
                <w:sz w:val="20"/>
                <w:szCs w:val="20"/>
              </w:rPr>
              <w:t>АО «ПО КХ г.о. Тольятти»</w:t>
            </w:r>
          </w:p>
          <w:p w:rsidR="00D82639" w:rsidRDefault="00D82639" w:rsidP="00DE7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639" w:rsidRPr="00697F57" w:rsidRDefault="00D82639" w:rsidP="00DE7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F57">
              <w:rPr>
                <w:rFonts w:ascii="Times New Roman" w:hAnsi="Times New Roman" w:cs="Times New Roman"/>
                <w:sz w:val="20"/>
                <w:szCs w:val="20"/>
              </w:rPr>
              <w:t>ИНН/КПП 6324014124/632401001</w:t>
            </w:r>
          </w:p>
          <w:p w:rsidR="00D82639" w:rsidRPr="00697F57" w:rsidRDefault="00D82639" w:rsidP="00DE7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F57">
              <w:rPr>
                <w:rFonts w:ascii="Times New Roman" w:hAnsi="Times New Roman" w:cs="Times New Roman"/>
                <w:sz w:val="20"/>
                <w:szCs w:val="20"/>
              </w:rPr>
              <w:t>ОГРН 1106324008284</w:t>
            </w:r>
          </w:p>
          <w:p w:rsidR="00D82639" w:rsidRPr="00697F57" w:rsidRDefault="00D82639" w:rsidP="00DE7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F57">
              <w:rPr>
                <w:rFonts w:ascii="Times New Roman" w:hAnsi="Times New Roman" w:cs="Times New Roman"/>
                <w:sz w:val="20"/>
                <w:szCs w:val="20"/>
              </w:rPr>
              <w:t>Адрес: 445035, РФ, Самарская обл., г</w:t>
            </w:r>
            <w:proofErr w:type="gramStart"/>
            <w:r w:rsidRPr="00697F5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97F57">
              <w:rPr>
                <w:rFonts w:ascii="Times New Roman" w:hAnsi="Times New Roman" w:cs="Times New Roman"/>
                <w:sz w:val="20"/>
                <w:szCs w:val="20"/>
              </w:rPr>
              <w:t xml:space="preserve">ольятти, </w:t>
            </w:r>
          </w:p>
          <w:p w:rsidR="00D82639" w:rsidRPr="00697F57" w:rsidRDefault="00D82639" w:rsidP="00DE7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F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97F5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97F57">
              <w:rPr>
                <w:rFonts w:ascii="Times New Roman" w:hAnsi="Times New Roman" w:cs="Times New Roman"/>
                <w:sz w:val="20"/>
                <w:szCs w:val="20"/>
              </w:rPr>
              <w:t>омсомольская, д.92 (Литера АА1)</w:t>
            </w:r>
          </w:p>
          <w:p w:rsidR="00D82639" w:rsidRPr="00697F57" w:rsidRDefault="00D82639" w:rsidP="00DE7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F57">
              <w:rPr>
                <w:rFonts w:ascii="Times New Roman" w:hAnsi="Times New Roman" w:cs="Times New Roman"/>
                <w:sz w:val="20"/>
                <w:szCs w:val="20"/>
              </w:rPr>
              <w:t>Тел.: (8482) 772550; 772510</w:t>
            </w:r>
          </w:p>
          <w:p w:rsidR="00D82639" w:rsidRPr="00697F57" w:rsidRDefault="0001231A" w:rsidP="00DE7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Поволжский Банк ПАО СБЕРБАНК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амара</w:t>
            </w:r>
          </w:p>
          <w:p w:rsidR="00D82639" w:rsidRPr="00697F57" w:rsidRDefault="0001231A" w:rsidP="00DE7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Рс</w:t>
            </w:r>
            <w:proofErr w:type="spellEnd"/>
            <w:r w:rsidR="00D82639" w:rsidRPr="00697F5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82639" w:rsidRPr="00697F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r w:rsidR="00D82639" w:rsidRPr="00697F57">
              <w:rPr>
                <w:rFonts w:ascii="Times New Roman" w:hAnsi="Times New Roman" w:cs="Times New Roman"/>
                <w:sz w:val="20"/>
                <w:szCs w:val="20"/>
              </w:rPr>
              <w:t xml:space="preserve"> 40702810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554400063525</w:t>
            </w:r>
          </w:p>
          <w:p w:rsidR="00D82639" w:rsidRPr="00697F57" w:rsidRDefault="00D82639" w:rsidP="00DE7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F57">
              <w:rPr>
                <w:rFonts w:ascii="Times New Roman" w:hAnsi="Times New Roman" w:cs="Times New Roman"/>
                <w:sz w:val="20"/>
                <w:szCs w:val="20"/>
              </w:rPr>
              <w:t>БИК 0436</w:t>
            </w:r>
            <w:r w:rsidR="0001231A">
              <w:rPr>
                <w:rFonts w:ascii="Times New Roman" w:hAnsi="Times New Roman" w:cs="Times New Roman"/>
                <w:sz w:val="20"/>
                <w:szCs w:val="20"/>
              </w:rPr>
              <w:t>01607</w:t>
            </w:r>
          </w:p>
          <w:p w:rsidR="00D82639" w:rsidRPr="00697F57" w:rsidRDefault="0018332F" w:rsidP="00DE7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proofErr w:type="spellEnd"/>
            <w:r w:rsidR="00D82639" w:rsidRPr="00697F57">
              <w:rPr>
                <w:rFonts w:ascii="Times New Roman" w:hAnsi="Times New Roman" w:cs="Times New Roman"/>
                <w:sz w:val="20"/>
                <w:szCs w:val="20"/>
              </w:rPr>
              <w:t xml:space="preserve"> 30101810</w:t>
            </w:r>
            <w:r w:rsidR="0001231A">
              <w:rPr>
                <w:rFonts w:ascii="Times New Roman" w:hAnsi="Times New Roman" w:cs="Times New Roman"/>
                <w:sz w:val="20"/>
                <w:szCs w:val="20"/>
              </w:rPr>
              <w:t>200000000607</w:t>
            </w:r>
          </w:p>
          <w:p w:rsidR="00D82639" w:rsidRPr="000C2593" w:rsidRDefault="00D82639" w:rsidP="00DE7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F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C25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97F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C259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" w:history="1">
              <w:r w:rsidRPr="00697F5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info</w:t>
              </w:r>
              <w:r w:rsidRPr="000C2593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proofErr w:type="spellStart"/>
              <w:r w:rsidRPr="00697F5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pokh</w:t>
              </w:r>
              <w:proofErr w:type="spellEnd"/>
              <w:r w:rsidRPr="000C2593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697F5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net</w:t>
              </w:r>
            </w:hyperlink>
          </w:p>
        </w:tc>
        <w:tc>
          <w:tcPr>
            <w:tcW w:w="5070" w:type="dxa"/>
          </w:tcPr>
          <w:p w:rsidR="00D82639" w:rsidRPr="00D82639" w:rsidRDefault="00D82639" w:rsidP="000C0B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639" w:rsidRPr="00D82639" w:rsidRDefault="00D82639" w:rsidP="000C0B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639" w:rsidRDefault="00D82639" w:rsidP="000C0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639" w:rsidRPr="00D82639" w:rsidRDefault="00D82639" w:rsidP="000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639">
              <w:rPr>
                <w:rFonts w:ascii="Times New Roman" w:hAnsi="Times New Roman" w:cs="Times New Roman"/>
                <w:sz w:val="20"/>
                <w:szCs w:val="20"/>
              </w:rPr>
              <w:t xml:space="preserve">ИНН/КПП </w:t>
            </w:r>
            <w:r w:rsidR="00CF199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D826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82639" w:rsidRPr="00D82639" w:rsidRDefault="00D82639" w:rsidP="000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639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</w:p>
          <w:p w:rsidR="00D82639" w:rsidRPr="00D82639" w:rsidRDefault="00D82639" w:rsidP="000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639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</w:p>
          <w:p w:rsidR="00D82639" w:rsidRPr="00D82639" w:rsidRDefault="00D82639" w:rsidP="000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639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D82639">
              <w:rPr>
                <w:rFonts w:ascii="Times New Roman" w:hAnsi="Times New Roman" w:cs="Times New Roman"/>
                <w:sz w:val="20"/>
                <w:szCs w:val="20"/>
              </w:rPr>
              <w:t>.: (</w:t>
            </w:r>
            <w:r w:rsidR="00CF199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D8263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gramEnd"/>
          </w:p>
          <w:p w:rsidR="00D82639" w:rsidRPr="00D82639" w:rsidRDefault="00D82639" w:rsidP="000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263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82639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  <w:p w:rsidR="001352F9" w:rsidRPr="00D82639" w:rsidRDefault="00D82639" w:rsidP="00135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63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  <w:p w:rsidR="00D82639" w:rsidRPr="00D82639" w:rsidRDefault="00D82639" w:rsidP="000C0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639" w:rsidRDefault="001352F9" w:rsidP="000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F57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  <w:p w:rsidR="001352F9" w:rsidRDefault="001352F9" w:rsidP="00135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</w:t>
            </w:r>
          </w:p>
          <w:p w:rsidR="00D82639" w:rsidRPr="00D82639" w:rsidRDefault="00D82639" w:rsidP="001352F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26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82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26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8263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D82639" w:rsidRPr="00697F57" w:rsidTr="005A288C">
        <w:trPr>
          <w:trHeight w:val="589"/>
        </w:trPr>
        <w:tc>
          <w:tcPr>
            <w:tcW w:w="5110" w:type="dxa"/>
          </w:tcPr>
          <w:p w:rsidR="00D82639" w:rsidRPr="00D82639" w:rsidRDefault="00D82639" w:rsidP="005A2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639" w:rsidRPr="00D82639" w:rsidRDefault="00D82639" w:rsidP="00D826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82639" w:rsidRPr="00D82639" w:rsidRDefault="00D82639" w:rsidP="00D826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82639" w:rsidRPr="00697F57" w:rsidRDefault="00D82639" w:rsidP="00D8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6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______________________________/ </w:t>
            </w:r>
            <w:r w:rsidR="001352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</w:t>
            </w:r>
            <w:r w:rsidRPr="00D826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</w:p>
          <w:p w:rsidR="00D82639" w:rsidRPr="00697F57" w:rsidRDefault="00D82639" w:rsidP="005A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F57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5070" w:type="dxa"/>
          </w:tcPr>
          <w:p w:rsidR="00D82639" w:rsidRPr="00D82639" w:rsidRDefault="00D82639" w:rsidP="000C0B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639" w:rsidRPr="00D82639" w:rsidRDefault="00D82639" w:rsidP="000C0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639" w:rsidRPr="00D82639" w:rsidRDefault="00D82639" w:rsidP="000C0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639" w:rsidRPr="00D82639" w:rsidRDefault="00D82639" w:rsidP="000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63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_________________________/ </w:t>
            </w:r>
            <w:r w:rsidR="001352F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Pr="00D826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82639" w:rsidRPr="00D82639" w:rsidRDefault="00D82639" w:rsidP="000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63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</w:tr>
    </w:tbl>
    <w:p w:rsidR="005273E7" w:rsidRDefault="005273E7" w:rsidP="00DE226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249F3" w:rsidRDefault="008249F3" w:rsidP="00DE22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49F3" w:rsidRDefault="008249F3" w:rsidP="00DE22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49F3" w:rsidRDefault="008249F3" w:rsidP="00DE22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49F3" w:rsidRDefault="008249F3" w:rsidP="00DE22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49F3" w:rsidRDefault="008249F3" w:rsidP="00DE22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49F3" w:rsidRDefault="008249F3" w:rsidP="00DE22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49F3" w:rsidRDefault="008249F3" w:rsidP="00DE22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5E9A" w:rsidRDefault="00D65E9A" w:rsidP="00DE22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5E9A" w:rsidRDefault="00D65E9A" w:rsidP="00DE22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5E9A" w:rsidRDefault="00D65E9A" w:rsidP="00DE22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5E9A" w:rsidRDefault="00D65E9A" w:rsidP="00DE22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5E9A" w:rsidRDefault="00D65E9A" w:rsidP="00DE22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5E9A" w:rsidRDefault="00D65E9A" w:rsidP="00DE22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5E9A" w:rsidRDefault="00D65E9A" w:rsidP="00DE22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5E9A" w:rsidRDefault="00D65E9A" w:rsidP="00DE22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5E9A" w:rsidRDefault="00D65E9A" w:rsidP="00DE22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5E9A" w:rsidRDefault="00D65E9A" w:rsidP="00DE22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5E9A" w:rsidRDefault="00D65E9A" w:rsidP="00DE22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5AC8" w:rsidRPr="005214E8" w:rsidRDefault="003837F9" w:rsidP="00CA5AC8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br w:type="page"/>
      </w:r>
      <w:r w:rsidR="00CA5AC8" w:rsidRPr="005214E8">
        <w:rPr>
          <w:rFonts w:ascii="Times New Roman" w:hAnsi="Times New Roman" w:cs="Times New Roman"/>
          <w:szCs w:val="22"/>
        </w:rPr>
        <w:lastRenderedPageBreak/>
        <w:t xml:space="preserve">Приложение № </w:t>
      </w:r>
      <w:r w:rsidR="00CA5AC8">
        <w:rPr>
          <w:rFonts w:ascii="Times New Roman" w:hAnsi="Times New Roman" w:cs="Times New Roman"/>
          <w:szCs w:val="22"/>
        </w:rPr>
        <w:t>1</w:t>
      </w:r>
    </w:p>
    <w:p w:rsidR="00CA5AC8" w:rsidRPr="005214E8" w:rsidRDefault="00CA5AC8" w:rsidP="00CA5AC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214E8">
        <w:rPr>
          <w:rFonts w:ascii="Times New Roman" w:hAnsi="Times New Roman" w:cs="Times New Roman"/>
          <w:szCs w:val="22"/>
        </w:rPr>
        <w:t>к Договору на оказание услуг</w:t>
      </w:r>
    </w:p>
    <w:p w:rsidR="00CA5AC8" w:rsidRPr="005214E8" w:rsidRDefault="00CA5AC8" w:rsidP="00CA5AC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214E8">
        <w:rPr>
          <w:rFonts w:ascii="Times New Roman" w:hAnsi="Times New Roman" w:cs="Times New Roman"/>
          <w:szCs w:val="22"/>
        </w:rPr>
        <w:t>по водоотведению ливневых стоков</w:t>
      </w:r>
    </w:p>
    <w:p w:rsidR="00CA5AC8" w:rsidRDefault="00CA5AC8" w:rsidP="00CA5A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214E8">
        <w:rPr>
          <w:rFonts w:ascii="Times New Roman" w:hAnsi="Times New Roman" w:cs="Times New Roman"/>
          <w:szCs w:val="22"/>
        </w:rPr>
        <w:t xml:space="preserve">№ </w:t>
      </w:r>
      <w:r>
        <w:rPr>
          <w:rFonts w:ascii="Times New Roman" w:hAnsi="Times New Roman" w:cs="Times New Roman"/>
          <w:szCs w:val="22"/>
        </w:rPr>
        <w:t xml:space="preserve">        </w:t>
      </w:r>
      <w:r w:rsidRPr="005214E8">
        <w:rPr>
          <w:rFonts w:ascii="Times New Roman" w:hAnsi="Times New Roman" w:cs="Times New Roman"/>
          <w:szCs w:val="22"/>
        </w:rPr>
        <w:t xml:space="preserve">  от  </w:t>
      </w:r>
      <w:r w:rsidRPr="00697F57">
        <w:rPr>
          <w:rStyle w:val="3BookmanOldStyle11pt0pt"/>
          <w:rFonts w:ascii="Times New Roman" w:hAnsi="Times New Roman" w:cs="Times New Roman"/>
          <w:b w:val="0"/>
          <w:i w:val="0"/>
          <w:sz w:val="20"/>
          <w:szCs w:val="20"/>
          <w:lang w:eastAsia="en-US" w:bidi="en-US"/>
        </w:rPr>
        <w:t>«</w:t>
      </w:r>
      <w:r>
        <w:rPr>
          <w:rStyle w:val="3BookmanOldStyle11pt0pt"/>
          <w:rFonts w:ascii="Times New Roman" w:hAnsi="Times New Roman" w:cs="Times New Roman"/>
          <w:i w:val="0"/>
          <w:sz w:val="20"/>
          <w:szCs w:val="20"/>
          <w:lang w:eastAsia="en-US" w:bidi="en-US"/>
        </w:rPr>
        <w:t>_____</w:t>
      </w:r>
      <w:r w:rsidRPr="00697F57">
        <w:rPr>
          <w:rStyle w:val="3BookmanOldStyle11pt0pt"/>
          <w:rFonts w:ascii="Times New Roman" w:hAnsi="Times New Roman" w:cs="Times New Roman"/>
          <w:b w:val="0"/>
          <w:i w:val="0"/>
          <w:sz w:val="20"/>
          <w:szCs w:val="20"/>
          <w:lang w:eastAsia="en-US" w:bidi="en-US"/>
        </w:rPr>
        <w:t>»</w:t>
      </w:r>
      <w:r w:rsidRPr="00697F57">
        <w:rPr>
          <w:rFonts w:ascii="Times New Roman" w:hAnsi="Times New Roman" w:cs="Times New Roman"/>
          <w:b/>
          <w:sz w:val="20"/>
          <w:lang w:bidi="en-US"/>
        </w:rPr>
        <w:t xml:space="preserve">  </w:t>
      </w:r>
      <w:r>
        <w:rPr>
          <w:rFonts w:ascii="Times New Roman" w:hAnsi="Times New Roman" w:cs="Times New Roman"/>
          <w:sz w:val="20"/>
          <w:lang w:bidi="en-US"/>
        </w:rPr>
        <w:t>__________</w:t>
      </w:r>
      <w:r w:rsidRPr="001352F9">
        <w:rPr>
          <w:rFonts w:ascii="Times New Roman" w:hAnsi="Times New Roman" w:cs="Times New Roman"/>
          <w:sz w:val="20"/>
        </w:rPr>
        <w:t xml:space="preserve"> 201___ г.</w:t>
      </w:r>
    </w:p>
    <w:p w:rsidR="000C2593" w:rsidRDefault="000C2593" w:rsidP="000C259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C2593" w:rsidRPr="00512255" w:rsidRDefault="000C2593" w:rsidP="000C2593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12255">
        <w:rPr>
          <w:rFonts w:ascii="Times New Roman" w:hAnsi="Times New Roman" w:cs="Times New Roman"/>
          <w:b/>
          <w:sz w:val="18"/>
          <w:szCs w:val="18"/>
        </w:rPr>
        <w:t>Расчет объема дождевых и талых вод, стекающих с территории организации, осуществляющей</w:t>
      </w:r>
    </w:p>
    <w:p w:rsidR="006078AB" w:rsidRPr="00512255" w:rsidRDefault="000C2593" w:rsidP="000C2593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12255">
        <w:rPr>
          <w:rFonts w:ascii="Times New Roman" w:hAnsi="Times New Roman" w:cs="Times New Roman"/>
          <w:b/>
          <w:sz w:val="18"/>
          <w:szCs w:val="18"/>
        </w:rPr>
        <w:t xml:space="preserve">неорганизованный сброс по </w:t>
      </w:r>
      <w:proofErr w:type="spellStart"/>
      <w:r w:rsidRPr="00512255">
        <w:rPr>
          <w:rFonts w:ascii="Times New Roman" w:hAnsi="Times New Roman" w:cs="Times New Roman"/>
          <w:b/>
          <w:sz w:val="18"/>
          <w:szCs w:val="18"/>
        </w:rPr>
        <w:t>объекту___________________________</w:t>
      </w:r>
      <w:proofErr w:type="spellEnd"/>
      <w:r w:rsidRPr="00512255">
        <w:rPr>
          <w:rFonts w:ascii="Times New Roman" w:hAnsi="Times New Roman" w:cs="Times New Roman"/>
          <w:b/>
          <w:sz w:val="18"/>
          <w:szCs w:val="18"/>
        </w:rPr>
        <w:t>, расположенному</w:t>
      </w:r>
      <w:r w:rsidR="006078AB" w:rsidRPr="00512255">
        <w:rPr>
          <w:rFonts w:ascii="Times New Roman" w:hAnsi="Times New Roman" w:cs="Times New Roman"/>
          <w:b/>
          <w:sz w:val="18"/>
          <w:szCs w:val="18"/>
        </w:rPr>
        <w:t xml:space="preserve"> по адресу:</w:t>
      </w:r>
    </w:p>
    <w:p w:rsidR="00B51992" w:rsidRPr="00512255" w:rsidRDefault="006078AB" w:rsidP="000C2593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12255">
        <w:rPr>
          <w:rFonts w:ascii="Times New Roman" w:hAnsi="Times New Roman" w:cs="Times New Roman"/>
          <w:b/>
          <w:sz w:val="18"/>
          <w:szCs w:val="18"/>
        </w:rPr>
        <w:t>_______________________________________район___________________ул.______________д.______</w:t>
      </w:r>
    </w:p>
    <w:p w:rsidR="00B51992" w:rsidRPr="00512255" w:rsidRDefault="00B51992" w:rsidP="000C2593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C2593" w:rsidRDefault="00B51992" w:rsidP="00B5199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51992">
        <w:rPr>
          <w:rFonts w:ascii="Times New Roman" w:hAnsi="Times New Roman" w:cs="Times New Roman"/>
          <w:sz w:val="18"/>
          <w:szCs w:val="18"/>
        </w:rPr>
        <w:t xml:space="preserve">Расчет объемов поверхностного стока выполнен в соответствии с Методическими </w:t>
      </w:r>
      <w:r w:rsidR="000C2593" w:rsidRPr="00B5199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51992">
        <w:rPr>
          <w:rFonts w:ascii="Times New Roman" w:hAnsi="Times New Roman" w:cs="Times New Roman"/>
          <w:sz w:val="18"/>
          <w:szCs w:val="18"/>
        </w:rPr>
        <w:t>указаниями</w:t>
      </w:r>
      <w:r>
        <w:rPr>
          <w:rFonts w:ascii="Times New Roman" w:hAnsi="Times New Roman" w:cs="Times New Roman"/>
          <w:sz w:val="18"/>
          <w:szCs w:val="18"/>
        </w:rPr>
        <w:t xml:space="preserve"> по расчету объемов принятых (отведенных)</w:t>
      </w:r>
      <w:r w:rsidR="00A71970">
        <w:rPr>
          <w:rFonts w:ascii="Times New Roman" w:hAnsi="Times New Roman" w:cs="Times New Roman"/>
          <w:sz w:val="18"/>
          <w:szCs w:val="18"/>
        </w:rPr>
        <w:t xml:space="preserve"> поверхностных сточных вод, утвержденных Приказом Минстроя России от 17.10.2014 № 639/</w:t>
      </w:r>
      <w:proofErr w:type="spellStart"/>
      <w:proofErr w:type="gramStart"/>
      <w:r w:rsidR="00A71970">
        <w:rPr>
          <w:rFonts w:ascii="Times New Roman" w:hAnsi="Times New Roman" w:cs="Times New Roman"/>
          <w:sz w:val="18"/>
          <w:szCs w:val="18"/>
        </w:rPr>
        <w:t>пр</w:t>
      </w:r>
      <w:proofErr w:type="spellEnd"/>
      <w:proofErr w:type="gramEnd"/>
    </w:p>
    <w:p w:rsidR="00A71970" w:rsidRDefault="00DA6069" w:rsidP="00B5199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A6069">
        <w:rPr>
          <w:rFonts w:ascii="Times New Roman" w:hAnsi="Times New Roman" w:cs="Times New Roman"/>
          <w:sz w:val="18"/>
          <w:szCs w:val="18"/>
        </w:rPr>
        <w:t xml:space="preserve">W = 10 * </w:t>
      </w:r>
      <w:proofErr w:type="spellStart"/>
      <w:r w:rsidRPr="00DA6069">
        <w:rPr>
          <w:rFonts w:ascii="Times New Roman" w:hAnsi="Times New Roman" w:cs="Times New Roman"/>
          <w:sz w:val="18"/>
          <w:szCs w:val="18"/>
        </w:rPr>
        <w:t>h</w:t>
      </w:r>
      <w:proofErr w:type="spellEnd"/>
      <w:r w:rsidRPr="00DA6069">
        <w:rPr>
          <w:rFonts w:ascii="Times New Roman" w:hAnsi="Times New Roman" w:cs="Times New Roman"/>
          <w:sz w:val="18"/>
          <w:szCs w:val="18"/>
        </w:rPr>
        <w:t xml:space="preserve"> * ψ * F,</w:t>
      </w:r>
    </w:p>
    <w:p w:rsidR="00DA6069" w:rsidRDefault="00DA6069" w:rsidP="00B5199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A6069">
        <w:rPr>
          <w:rFonts w:ascii="Times New Roman" w:hAnsi="Times New Roman" w:cs="Times New Roman"/>
          <w:sz w:val="18"/>
          <w:szCs w:val="18"/>
        </w:rPr>
        <w:t xml:space="preserve">F - площадь территории водосбора, </w:t>
      </w:r>
      <w:proofErr w:type="gramStart"/>
      <w:r w:rsidRPr="00DA6069">
        <w:rPr>
          <w:rFonts w:ascii="Times New Roman" w:hAnsi="Times New Roman" w:cs="Times New Roman"/>
          <w:sz w:val="18"/>
          <w:szCs w:val="18"/>
        </w:rPr>
        <w:t>га</w:t>
      </w:r>
      <w:proofErr w:type="gramEnd"/>
      <w:r w:rsidRPr="00DA6069">
        <w:rPr>
          <w:rFonts w:ascii="Times New Roman" w:hAnsi="Times New Roman" w:cs="Times New Roman"/>
          <w:sz w:val="18"/>
          <w:szCs w:val="18"/>
        </w:rPr>
        <w:t xml:space="preserve"> =</w:t>
      </w:r>
      <w:r w:rsidR="00512255">
        <w:rPr>
          <w:rFonts w:ascii="Times New Roman" w:hAnsi="Times New Roman" w:cs="Times New Roman"/>
          <w:sz w:val="18"/>
          <w:szCs w:val="18"/>
        </w:rPr>
        <w:t xml:space="preserve"> ____________, из них:</w:t>
      </w:r>
    </w:p>
    <w:p w:rsidR="00DA6069" w:rsidRDefault="00DA6069" w:rsidP="00B5199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A6069">
        <w:rPr>
          <w:rFonts w:ascii="Times New Roman" w:hAnsi="Times New Roman" w:cs="Times New Roman"/>
          <w:sz w:val="18"/>
          <w:szCs w:val="18"/>
        </w:rPr>
        <w:t xml:space="preserve">F - площадь твёрдых покрытий (асфальт), </w:t>
      </w:r>
      <w:proofErr w:type="gramStart"/>
      <w:r w:rsidRPr="00DA6069">
        <w:rPr>
          <w:rFonts w:ascii="Times New Roman" w:hAnsi="Times New Roman" w:cs="Times New Roman"/>
          <w:sz w:val="18"/>
          <w:szCs w:val="18"/>
        </w:rPr>
        <w:t>га</w:t>
      </w:r>
      <w:proofErr w:type="gramEnd"/>
      <w:r w:rsidRPr="00DA6069">
        <w:rPr>
          <w:rFonts w:ascii="Times New Roman" w:hAnsi="Times New Roman" w:cs="Times New Roman"/>
          <w:sz w:val="18"/>
          <w:szCs w:val="18"/>
        </w:rPr>
        <w:t xml:space="preserve"> =</w:t>
      </w:r>
      <w:r w:rsidR="00512255">
        <w:rPr>
          <w:rFonts w:ascii="Times New Roman" w:hAnsi="Times New Roman" w:cs="Times New Roman"/>
          <w:sz w:val="18"/>
          <w:szCs w:val="18"/>
        </w:rPr>
        <w:t xml:space="preserve"> _____________</w:t>
      </w:r>
    </w:p>
    <w:p w:rsidR="00DA6069" w:rsidRDefault="00DA6069" w:rsidP="00B5199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A6069">
        <w:rPr>
          <w:rFonts w:ascii="Times New Roman" w:hAnsi="Times New Roman" w:cs="Times New Roman"/>
          <w:sz w:val="18"/>
          <w:szCs w:val="18"/>
        </w:rPr>
        <w:t xml:space="preserve">F - площадь газонов, </w:t>
      </w:r>
      <w:proofErr w:type="gramStart"/>
      <w:r w:rsidRPr="00DA6069">
        <w:rPr>
          <w:rFonts w:ascii="Times New Roman" w:hAnsi="Times New Roman" w:cs="Times New Roman"/>
          <w:sz w:val="18"/>
          <w:szCs w:val="18"/>
        </w:rPr>
        <w:t>га</w:t>
      </w:r>
      <w:proofErr w:type="gramEnd"/>
      <w:r w:rsidRPr="00DA6069">
        <w:rPr>
          <w:rFonts w:ascii="Times New Roman" w:hAnsi="Times New Roman" w:cs="Times New Roman"/>
          <w:sz w:val="18"/>
          <w:szCs w:val="18"/>
        </w:rPr>
        <w:t xml:space="preserve"> =</w:t>
      </w:r>
      <w:r w:rsidR="00512255">
        <w:rPr>
          <w:rFonts w:ascii="Times New Roman" w:hAnsi="Times New Roman" w:cs="Times New Roman"/>
          <w:sz w:val="18"/>
          <w:szCs w:val="18"/>
        </w:rPr>
        <w:t xml:space="preserve"> _______________________</w:t>
      </w:r>
    </w:p>
    <w:p w:rsidR="00DA6069" w:rsidRDefault="00DA6069" w:rsidP="00B5199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A6069">
        <w:rPr>
          <w:rFonts w:ascii="Times New Roman" w:hAnsi="Times New Roman" w:cs="Times New Roman"/>
          <w:sz w:val="18"/>
          <w:szCs w:val="18"/>
        </w:rPr>
        <w:t xml:space="preserve">F - площадь грунтовых дорог, </w:t>
      </w:r>
      <w:proofErr w:type="gramStart"/>
      <w:r w:rsidRPr="00DA6069">
        <w:rPr>
          <w:rFonts w:ascii="Times New Roman" w:hAnsi="Times New Roman" w:cs="Times New Roman"/>
          <w:sz w:val="18"/>
          <w:szCs w:val="18"/>
        </w:rPr>
        <w:t>га</w:t>
      </w:r>
      <w:proofErr w:type="gramEnd"/>
      <w:r w:rsidRPr="00DA6069">
        <w:rPr>
          <w:rFonts w:ascii="Times New Roman" w:hAnsi="Times New Roman" w:cs="Times New Roman"/>
          <w:sz w:val="18"/>
          <w:szCs w:val="18"/>
        </w:rPr>
        <w:t xml:space="preserve"> =</w:t>
      </w:r>
      <w:r w:rsidR="00512255">
        <w:rPr>
          <w:rFonts w:ascii="Times New Roman" w:hAnsi="Times New Roman" w:cs="Times New Roman"/>
          <w:sz w:val="18"/>
          <w:szCs w:val="18"/>
        </w:rPr>
        <w:t>______________________</w:t>
      </w:r>
    </w:p>
    <w:p w:rsidR="00DA6069" w:rsidRDefault="00DA6069" w:rsidP="00B5199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A6069">
        <w:rPr>
          <w:rFonts w:ascii="Times New Roman" w:hAnsi="Times New Roman" w:cs="Times New Roman"/>
          <w:sz w:val="18"/>
          <w:szCs w:val="18"/>
        </w:rPr>
        <w:t xml:space="preserve">F - площадь кровли, </w:t>
      </w:r>
      <w:proofErr w:type="gramStart"/>
      <w:r w:rsidRPr="00DA6069">
        <w:rPr>
          <w:rFonts w:ascii="Times New Roman" w:hAnsi="Times New Roman" w:cs="Times New Roman"/>
          <w:sz w:val="18"/>
          <w:szCs w:val="18"/>
        </w:rPr>
        <w:t>га</w:t>
      </w:r>
      <w:proofErr w:type="gramEnd"/>
      <w:r w:rsidRPr="00DA6069">
        <w:rPr>
          <w:rFonts w:ascii="Times New Roman" w:hAnsi="Times New Roman" w:cs="Times New Roman"/>
          <w:sz w:val="18"/>
          <w:szCs w:val="18"/>
        </w:rPr>
        <w:t xml:space="preserve"> =</w:t>
      </w:r>
      <w:r w:rsidR="00512255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DA6069" w:rsidRDefault="00DA6069" w:rsidP="00B5199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A6069">
        <w:rPr>
          <w:rFonts w:ascii="Times New Roman" w:hAnsi="Times New Roman" w:cs="Times New Roman"/>
          <w:sz w:val="18"/>
          <w:szCs w:val="18"/>
        </w:rPr>
        <w:t>h</w:t>
      </w:r>
      <w:proofErr w:type="spellEnd"/>
      <w:r w:rsidRPr="00DA6069">
        <w:rPr>
          <w:rFonts w:ascii="Times New Roman" w:hAnsi="Times New Roman" w:cs="Times New Roman"/>
          <w:sz w:val="18"/>
          <w:szCs w:val="18"/>
        </w:rPr>
        <w:t xml:space="preserve"> - слой осадков за теплый период года с апреля по октябрь = 307 мм;  за холодный период года с ноября по март = 176 мм.</w:t>
      </w:r>
    </w:p>
    <w:p w:rsidR="00F3085B" w:rsidRDefault="00DA6069" w:rsidP="00DA606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A6069">
        <w:rPr>
          <w:rFonts w:ascii="Times New Roman" w:hAnsi="Times New Roman" w:cs="Times New Roman"/>
          <w:sz w:val="18"/>
          <w:szCs w:val="18"/>
        </w:rPr>
        <w:t>ψ - коэффициент дождевого стока для различных видов поверхностей.</w:t>
      </w:r>
    </w:p>
    <w:p w:rsidR="00512255" w:rsidRDefault="00512255" w:rsidP="00DA606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3085B" w:rsidRPr="005214E8" w:rsidRDefault="00512255" w:rsidP="00512255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Таблица расчета объемов поверхностного стока</w:t>
      </w:r>
    </w:p>
    <w:tbl>
      <w:tblPr>
        <w:tblW w:w="1007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"/>
        <w:gridCol w:w="711"/>
        <w:gridCol w:w="567"/>
        <w:gridCol w:w="567"/>
        <w:gridCol w:w="567"/>
        <w:gridCol w:w="567"/>
        <w:gridCol w:w="567"/>
        <w:gridCol w:w="709"/>
        <w:gridCol w:w="425"/>
        <w:gridCol w:w="426"/>
        <w:gridCol w:w="567"/>
        <w:gridCol w:w="567"/>
        <w:gridCol w:w="567"/>
        <w:gridCol w:w="425"/>
        <w:gridCol w:w="425"/>
        <w:gridCol w:w="425"/>
        <w:gridCol w:w="426"/>
        <w:gridCol w:w="567"/>
        <w:gridCol w:w="567"/>
      </w:tblGrid>
      <w:tr w:rsidR="00E476CB" w:rsidRPr="00586745" w:rsidTr="00E476CB">
        <w:trPr>
          <w:trHeight w:val="457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  <w:t>Год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  <w:t>Месяц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  <w:hideMark/>
          </w:tcPr>
          <w:p w:rsidR="00E476CB" w:rsidRPr="00E476CB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</w:pPr>
            <w:r w:rsidRPr="00E476C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  <w:t xml:space="preserve">площадь, </w:t>
            </w:r>
            <w:proofErr w:type="gramStart"/>
            <w:r w:rsidRPr="00E476C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  <w:t>га</w:t>
            </w:r>
            <w:proofErr w:type="gramEnd"/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476CB" w:rsidRPr="00E476CB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</w:pPr>
            <w:r w:rsidRPr="00E476C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  <w:t> </w:t>
            </w:r>
          </w:p>
          <w:p w:rsidR="00E476CB" w:rsidRPr="00E476CB" w:rsidRDefault="00E476CB" w:rsidP="003837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</w:pPr>
            <w:proofErr w:type="spellStart"/>
            <w:r w:rsidRPr="00E476C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  <w:t>h</w:t>
            </w:r>
            <w:proofErr w:type="spellEnd"/>
            <w:r w:rsidRPr="00E476C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  <w:t xml:space="preserve"> - слой осадков (</w:t>
            </w:r>
            <w:proofErr w:type="gramStart"/>
            <w:r w:rsidRPr="00E476C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  <w:t>мм</w:t>
            </w:r>
            <w:proofErr w:type="gramEnd"/>
            <w:r w:rsidRPr="00E476C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  <w:t>) 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  <w:hideMark/>
          </w:tcPr>
          <w:p w:rsidR="00E476CB" w:rsidRPr="00E476CB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</w:pPr>
            <w:r w:rsidRPr="00E476C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  <w:t>ψ - общий коэффициент стока дождевых и талых вод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476CB" w:rsidRPr="00E476CB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bidi="ar-SA"/>
              </w:rPr>
            </w:pPr>
            <w:r w:rsidRPr="00E476CB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bidi="ar-SA"/>
              </w:rPr>
              <w:t>тариф, руб. (без НДС)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  <w:hideMark/>
          </w:tcPr>
          <w:p w:rsidR="00E476CB" w:rsidRPr="00E476CB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</w:pPr>
            <w:r w:rsidRPr="00E476C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  <w:t xml:space="preserve">Водоотведение, </w:t>
            </w:r>
            <w:proofErr w:type="gramStart"/>
            <w:r w:rsidRPr="00E476C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  <w:t>м</w:t>
            </w:r>
            <w:proofErr w:type="gramEnd"/>
            <w:r w:rsidRPr="00E476C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  <w:t>³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476CB" w:rsidRPr="00E476CB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</w:pPr>
            <w:r w:rsidRPr="00E476C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  <w:t>Сумма, руб.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476CB" w:rsidRPr="00E476CB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</w:pPr>
            <w:r w:rsidRPr="00E476C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  <w:t>Сумма, руб.                   (с НДС)</w:t>
            </w:r>
          </w:p>
        </w:tc>
      </w:tr>
      <w:tr w:rsidR="00E476CB" w:rsidRPr="00586745" w:rsidTr="00E476CB">
        <w:trPr>
          <w:trHeight w:val="595"/>
        </w:trPr>
        <w:tc>
          <w:tcPr>
            <w:tcW w:w="435" w:type="dxa"/>
            <w:vMerge/>
            <w:vAlign w:val="center"/>
            <w:hideMark/>
          </w:tcPr>
          <w:p w:rsidR="00E476CB" w:rsidRPr="003837F9" w:rsidRDefault="00E476CB" w:rsidP="003837F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E476CB" w:rsidRPr="003837F9" w:rsidRDefault="00E476CB" w:rsidP="003837F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E476CB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</w:pPr>
            <w:r w:rsidRPr="00E476C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  <w:t>тверд</w:t>
            </w:r>
            <w:proofErr w:type="gramStart"/>
            <w:r w:rsidRPr="00E476C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  <w:t>.</w:t>
            </w:r>
            <w:proofErr w:type="gramEnd"/>
            <w:r w:rsidRPr="00E476C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  <w:t xml:space="preserve"> </w:t>
            </w:r>
            <w:proofErr w:type="gramStart"/>
            <w:r w:rsidRPr="00E476C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  <w:t>п</w:t>
            </w:r>
            <w:proofErr w:type="gramEnd"/>
            <w:r w:rsidRPr="00E476C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  <w:t>окрытия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E476CB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</w:pPr>
            <w:r w:rsidRPr="00E476C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  <w:t>газон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E476CB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</w:pPr>
            <w:proofErr w:type="spellStart"/>
            <w:r w:rsidRPr="00E476C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  <w:t>грунт</w:t>
            </w:r>
            <w:proofErr w:type="gramStart"/>
            <w:r w:rsidRPr="00E476C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  <w:t>.д</w:t>
            </w:r>
            <w:proofErr w:type="gramEnd"/>
            <w:r w:rsidRPr="00E476C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  <w:t>ор</w:t>
            </w:r>
            <w:proofErr w:type="spellEnd"/>
            <w:r w:rsidRPr="00E476C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E476CB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</w:pPr>
            <w:r w:rsidRPr="00E476C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  <w:t>кровля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476CB" w:rsidRPr="00E476CB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76CB" w:rsidRPr="00E476CB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</w:pPr>
            <w:r w:rsidRPr="00E476C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  <w:t>тверд</w:t>
            </w:r>
            <w:proofErr w:type="gramStart"/>
            <w:r w:rsidRPr="00E476C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  <w:t>.</w:t>
            </w:r>
            <w:proofErr w:type="gramEnd"/>
            <w:r w:rsidRPr="00E476C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  <w:t xml:space="preserve"> </w:t>
            </w:r>
            <w:proofErr w:type="gramStart"/>
            <w:r w:rsidRPr="00E476C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  <w:t>п</w:t>
            </w:r>
            <w:proofErr w:type="gramEnd"/>
            <w:r w:rsidRPr="00E476C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  <w:t>окрытия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E476CB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</w:pPr>
            <w:r w:rsidRPr="00E476C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  <w:t>газон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476CB" w:rsidRPr="00E476CB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</w:pPr>
            <w:proofErr w:type="spellStart"/>
            <w:r w:rsidRPr="00E476C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  <w:t>грунт</w:t>
            </w:r>
            <w:proofErr w:type="gramStart"/>
            <w:r w:rsidRPr="00E476C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  <w:t>.д</w:t>
            </w:r>
            <w:proofErr w:type="gramEnd"/>
            <w:r w:rsidRPr="00E476C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  <w:t>ор</w:t>
            </w:r>
            <w:proofErr w:type="spellEnd"/>
            <w:r w:rsidRPr="00E476C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E476CB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</w:pPr>
            <w:r w:rsidRPr="00E476C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  <w:t>кровля</w:t>
            </w:r>
          </w:p>
        </w:tc>
        <w:tc>
          <w:tcPr>
            <w:tcW w:w="567" w:type="dxa"/>
            <w:vMerge/>
            <w:vAlign w:val="center"/>
            <w:hideMark/>
          </w:tcPr>
          <w:p w:rsidR="00E476CB" w:rsidRPr="00E476CB" w:rsidRDefault="00E476CB" w:rsidP="00586745">
            <w:pPr>
              <w:widowControl/>
              <w:ind w:left="-1557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E476CB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</w:pPr>
            <w:r w:rsidRPr="00E476C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  <w:t>тверд</w:t>
            </w:r>
            <w:proofErr w:type="gramStart"/>
            <w:r w:rsidRPr="00E476C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  <w:t>.</w:t>
            </w:r>
            <w:proofErr w:type="gramEnd"/>
            <w:r w:rsidRPr="00E476C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  <w:t xml:space="preserve"> </w:t>
            </w:r>
            <w:proofErr w:type="gramStart"/>
            <w:r w:rsidRPr="00E476C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  <w:t>п</w:t>
            </w:r>
            <w:proofErr w:type="gramEnd"/>
            <w:r w:rsidRPr="00E476C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  <w:t>окрытия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E476CB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</w:pPr>
            <w:r w:rsidRPr="00E476C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  <w:t>газон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E476CB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</w:pPr>
            <w:proofErr w:type="spellStart"/>
            <w:r w:rsidRPr="00E476C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  <w:t>грунт</w:t>
            </w:r>
            <w:proofErr w:type="gramStart"/>
            <w:r w:rsidRPr="00E476C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  <w:t>.д</w:t>
            </w:r>
            <w:proofErr w:type="gramEnd"/>
            <w:r w:rsidRPr="00E476C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  <w:t>ор</w:t>
            </w:r>
            <w:proofErr w:type="spellEnd"/>
            <w:r w:rsidRPr="00E476C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E476CB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</w:pPr>
            <w:r w:rsidRPr="00E476C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  <w:t>кровля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476CB" w:rsidRPr="00E476CB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</w:pPr>
            <w:r w:rsidRPr="00E476C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  <w:t>ИТОГО</w:t>
            </w:r>
          </w:p>
        </w:tc>
        <w:tc>
          <w:tcPr>
            <w:tcW w:w="567" w:type="dxa"/>
            <w:vMerge/>
            <w:vAlign w:val="center"/>
            <w:hideMark/>
          </w:tcPr>
          <w:p w:rsidR="00E476CB" w:rsidRPr="00E476CB" w:rsidRDefault="00E476CB" w:rsidP="003837F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476CB" w:rsidRPr="00E476CB" w:rsidRDefault="00E476CB" w:rsidP="003837F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bidi="ar-SA"/>
              </w:rPr>
            </w:pPr>
          </w:p>
        </w:tc>
      </w:tr>
      <w:tr w:rsidR="00E476CB" w:rsidRPr="00586745" w:rsidTr="00E476CB">
        <w:trPr>
          <w:trHeight w:val="248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E476CB" w:rsidRPr="003837F9" w:rsidRDefault="00E476CB" w:rsidP="00F903C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  <w:t>20</w:t>
            </w:r>
            <w:r w:rsidRPr="0058674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  <w:t>__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январь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176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0,5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0,5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3,03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    -   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-   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-   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-   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     -   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      -   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      -     </w:t>
            </w:r>
          </w:p>
        </w:tc>
      </w:tr>
      <w:tr w:rsidR="00E476CB" w:rsidRPr="00586745" w:rsidTr="00E476CB">
        <w:trPr>
          <w:trHeight w:val="266"/>
        </w:trPr>
        <w:tc>
          <w:tcPr>
            <w:tcW w:w="435" w:type="dxa"/>
            <w:vMerge/>
            <w:vAlign w:val="center"/>
            <w:hideMark/>
          </w:tcPr>
          <w:p w:rsidR="00E476CB" w:rsidRPr="003837F9" w:rsidRDefault="00E476CB" w:rsidP="003837F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февраль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176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0,5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0,5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3,03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    -   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-   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-   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-   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     -   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      -   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      -     </w:t>
            </w:r>
          </w:p>
        </w:tc>
      </w:tr>
      <w:tr w:rsidR="00E476CB" w:rsidRPr="00586745" w:rsidTr="00E476CB">
        <w:trPr>
          <w:trHeight w:val="270"/>
        </w:trPr>
        <w:tc>
          <w:tcPr>
            <w:tcW w:w="435" w:type="dxa"/>
            <w:vMerge/>
            <w:vAlign w:val="center"/>
            <w:hideMark/>
          </w:tcPr>
          <w:p w:rsidR="00E476CB" w:rsidRPr="003837F9" w:rsidRDefault="00E476CB" w:rsidP="003837F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март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176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0,5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0,5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3,03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    -   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-   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-   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-   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     -   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      -   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      -     </w:t>
            </w:r>
          </w:p>
        </w:tc>
      </w:tr>
      <w:tr w:rsidR="009347E8" w:rsidRPr="003837F9" w:rsidTr="00E476CB">
        <w:trPr>
          <w:trHeight w:val="260"/>
        </w:trPr>
        <w:tc>
          <w:tcPr>
            <w:tcW w:w="435" w:type="dxa"/>
            <w:vMerge/>
            <w:vAlign w:val="center"/>
            <w:hideMark/>
          </w:tcPr>
          <w:p w:rsidR="009347E8" w:rsidRPr="003837F9" w:rsidRDefault="009347E8" w:rsidP="003837F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</w:pPr>
          </w:p>
        </w:tc>
        <w:tc>
          <w:tcPr>
            <w:tcW w:w="9642" w:type="dxa"/>
            <w:gridSpan w:val="18"/>
            <w:shd w:val="clear" w:color="auto" w:fill="auto"/>
            <w:vAlign w:val="center"/>
            <w:hideMark/>
          </w:tcPr>
          <w:p w:rsidR="009347E8" w:rsidRPr="003837F9" w:rsidRDefault="009347E8" w:rsidP="00C4726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  <w:t>1 квартал</w:t>
            </w:r>
          </w:p>
        </w:tc>
      </w:tr>
      <w:tr w:rsidR="00E476CB" w:rsidRPr="00586745" w:rsidTr="00E476CB">
        <w:trPr>
          <w:trHeight w:val="264"/>
        </w:trPr>
        <w:tc>
          <w:tcPr>
            <w:tcW w:w="435" w:type="dxa"/>
            <w:vMerge/>
            <w:vAlign w:val="center"/>
            <w:hideMark/>
          </w:tcPr>
          <w:p w:rsidR="00E476CB" w:rsidRPr="003837F9" w:rsidRDefault="00E476CB" w:rsidP="003837F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апрель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307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0,7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0,1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476CB" w:rsidRPr="003837F9" w:rsidRDefault="00E476CB" w:rsidP="00D750DF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0,7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3,03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    -   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-   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-   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-   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     -   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      -   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      -     </w:t>
            </w:r>
          </w:p>
        </w:tc>
      </w:tr>
      <w:tr w:rsidR="00E476CB" w:rsidRPr="00586745" w:rsidTr="00E476CB">
        <w:trPr>
          <w:trHeight w:val="254"/>
        </w:trPr>
        <w:tc>
          <w:tcPr>
            <w:tcW w:w="435" w:type="dxa"/>
            <w:vMerge/>
            <w:vAlign w:val="center"/>
            <w:hideMark/>
          </w:tcPr>
          <w:p w:rsidR="00E476CB" w:rsidRPr="003837F9" w:rsidRDefault="00E476CB" w:rsidP="003837F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май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307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0,7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0,1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476CB" w:rsidRPr="003837F9" w:rsidRDefault="00E476CB" w:rsidP="00D750DF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0,7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3,03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    -   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-   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-   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-   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     -   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      -   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      -     </w:t>
            </w:r>
          </w:p>
        </w:tc>
      </w:tr>
      <w:tr w:rsidR="00E476CB" w:rsidRPr="00586745" w:rsidTr="00E476CB">
        <w:trPr>
          <w:trHeight w:val="258"/>
        </w:trPr>
        <w:tc>
          <w:tcPr>
            <w:tcW w:w="435" w:type="dxa"/>
            <w:vMerge/>
            <w:vAlign w:val="center"/>
            <w:hideMark/>
          </w:tcPr>
          <w:p w:rsidR="00E476CB" w:rsidRPr="003837F9" w:rsidRDefault="00E476CB" w:rsidP="003837F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июнь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307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0,7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0,1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476CB" w:rsidRPr="003837F9" w:rsidRDefault="00E476CB" w:rsidP="00D750DF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0,7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3,03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    -   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-   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-   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-   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     -   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      -   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      -     </w:t>
            </w:r>
          </w:p>
        </w:tc>
      </w:tr>
      <w:tr w:rsidR="00C47261" w:rsidRPr="003837F9" w:rsidTr="00E476CB">
        <w:trPr>
          <w:trHeight w:val="248"/>
        </w:trPr>
        <w:tc>
          <w:tcPr>
            <w:tcW w:w="435" w:type="dxa"/>
            <w:vMerge/>
            <w:vAlign w:val="center"/>
            <w:hideMark/>
          </w:tcPr>
          <w:p w:rsidR="00C47261" w:rsidRPr="003837F9" w:rsidRDefault="00C47261" w:rsidP="003837F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</w:pPr>
          </w:p>
        </w:tc>
        <w:tc>
          <w:tcPr>
            <w:tcW w:w="9642" w:type="dxa"/>
            <w:gridSpan w:val="18"/>
            <w:shd w:val="clear" w:color="auto" w:fill="auto"/>
            <w:vAlign w:val="center"/>
            <w:hideMark/>
          </w:tcPr>
          <w:p w:rsidR="00C47261" w:rsidRPr="003837F9" w:rsidRDefault="009347E8" w:rsidP="009347E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  <w:t>2 квартал</w:t>
            </w:r>
          </w:p>
        </w:tc>
      </w:tr>
      <w:tr w:rsidR="00E476CB" w:rsidRPr="00586745" w:rsidTr="00E476CB">
        <w:trPr>
          <w:trHeight w:val="279"/>
        </w:trPr>
        <w:tc>
          <w:tcPr>
            <w:tcW w:w="435" w:type="dxa"/>
            <w:vMerge/>
            <w:vAlign w:val="center"/>
            <w:hideMark/>
          </w:tcPr>
          <w:p w:rsidR="00E476CB" w:rsidRPr="003837F9" w:rsidRDefault="00E476CB" w:rsidP="003837F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июль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307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0,7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0,1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476CB" w:rsidRPr="003837F9" w:rsidRDefault="00E476CB" w:rsidP="00D750DF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0,7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3,10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    -   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-   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-   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-   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     -   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      -   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      -     </w:t>
            </w:r>
          </w:p>
        </w:tc>
      </w:tr>
      <w:tr w:rsidR="00E476CB" w:rsidRPr="00586745" w:rsidTr="00E476CB">
        <w:trPr>
          <w:trHeight w:val="270"/>
        </w:trPr>
        <w:tc>
          <w:tcPr>
            <w:tcW w:w="435" w:type="dxa"/>
            <w:vMerge/>
            <w:vAlign w:val="center"/>
            <w:hideMark/>
          </w:tcPr>
          <w:p w:rsidR="00E476CB" w:rsidRPr="003837F9" w:rsidRDefault="00E476CB" w:rsidP="003837F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август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307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0,7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0,1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476CB" w:rsidRPr="003837F9" w:rsidRDefault="00E476CB" w:rsidP="00D750DF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0,7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3,10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    -   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-   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-   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-   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     -   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      -   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      -     </w:t>
            </w:r>
          </w:p>
        </w:tc>
      </w:tr>
      <w:tr w:rsidR="00E476CB" w:rsidRPr="00586745" w:rsidTr="00E476CB">
        <w:trPr>
          <w:trHeight w:val="274"/>
        </w:trPr>
        <w:tc>
          <w:tcPr>
            <w:tcW w:w="435" w:type="dxa"/>
            <w:vMerge/>
            <w:vAlign w:val="center"/>
            <w:hideMark/>
          </w:tcPr>
          <w:p w:rsidR="00E476CB" w:rsidRPr="003837F9" w:rsidRDefault="00E476CB" w:rsidP="003837F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сентябрь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307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0,7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0,1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476CB" w:rsidRPr="003837F9" w:rsidRDefault="00E476CB" w:rsidP="00D750DF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0,7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3,10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    -   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-   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-   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-   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     -   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      -   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      -     </w:t>
            </w:r>
          </w:p>
        </w:tc>
      </w:tr>
      <w:tr w:rsidR="00C47261" w:rsidRPr="003837F9" w:rsidTr="00E476CB">
        <w:trPr>
          <w:trHeight w:val="311"/>
        </w:trPr>
        <w:tc>
          <w:tcPr>
            <w:tcW w:w="435" w:type="dxa"/>
            <w:vMerge/>
            <w:vAlign w:val="center"/>
            <w:hideMark/>
          </w:tcPr>
          <w:p w:rsidR="00C47261" w:rsidRPr="003837F9" w:rsidRDefault="00C47261" w:rsidP="003837F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</w:pPr>
          </w:p>
        </w:tc>
        <w:tc>
          <w:tcPr>
            <w:tcW w:w="9642" w:type="dxa"/>
            <w:gridSpan w:val="18"/>
            <w:shd w:val="clear" w:color="auto" w:fill="auto"/>
            <w:vAlign w:val="center"/>
            <w:hideMark/>
          </w:tcPr>
          <w:p w:rsidR="00C47261" w:rsidRPr="003837F9" w:rsidRDefault="00C47261" w:rsidP="003837F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  <w:t>3 квартал</w:t>
            </w:r>
          </w:p>
          <w:p w:rsidR="00C47261" w:rsidRPr="003837F9" w:rsidRDefault="00C47261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  <w:t xml:space="preserve"> </w:t>
            </w:r>
          </w:p>
        </w:tc>
      </w:tr>
      <w:tr w:rsidR="00E476CB" w:rsidRPr="00586745" w:rsidTr="00E476CB">
        <w:trPr>
          <w:trHeight w:val="226"/>
        </w:trPr>
        <w:tc>
          <w:tcPr>
            <w:tcW w:w="435" w:type="dxa"/>
            <w:vMerge/>
            <w:vAlign w:val="center"/>
            <w:hideMark/>
          </w:tcPr>
          <w:p w:rsidR="00E476CB" w:rsidRPr="003837F9" w:rsidRDefault="00E476CB" w:rsidP="003837F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октябрь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307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0,7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0,1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476CB" w:rsidRPr="003837F9" w:rsidRDefault="00E476CB" w:rsidP="00D750DF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0,7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3,10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    -   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-   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-   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-   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     -   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      -   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      -     </w:t>
            </w:r>
          </w:p>
        </w:tc>
      </w:tr>
      <w:tr w:rsidR="00E476CB" w:rsidRPr="00586745" w:rsidTr="00E476CB">
        <w:trPr>
          <w:trHeight w:val="215"/>
        </w:trPr>
        <w:tc>
          <w:tcPr>
            <w:tcW w:w="435" w:type="dxa"/>
            <w:vMerge/>
            <w:vAlign w:val="center"/>
            <w:hideMark/>
          </w:tcPr>
          <w:p w:rsidR="00E476CB" w:rsidRPr="003837F9" w:rsidRDefault="00E476CB" w:rsidP="003837F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ноябрь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176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0,5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0,5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3,10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    -   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-   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-   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-   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     -   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      -   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      -     </w:t>
            </w:r>
          </w:p>
        </w:tc>
      </w:tr>
      <w:tr w:rsidR="00E476CB" w:rsidRPr="00586745" w:rsidTr="00E476CB">
        <w:trPr>
          <w:trHeight w:val="220"/>
        </w:trPr>
        <w:tc>
          <w:tcPr>
            <w:tcW w:w="435" w:type="dxa"/>
            <w:vMerge/>
            <w:vAlign w:val="center"/>
            <w:hideMark/>
          </w:tcPr>
          <w:p w:rsidR="00E476CB" w:rsidRPr="003837F9" w:rsidRDefault="00E476CB" w:rsidP="003837F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декабрь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176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0,5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0,5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>3,10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    -   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-   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-   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-   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     -   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      -   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sz w:val="12"/>
                <w:szCs w:val="12"/>
                <w:lang w:bidi="ar-SA"/>
              </w:rPr>
              <w:t xml:space="preserve">            -     </w:t>
            </w:r>
          </w:p>
        </w:tc>
      </w:tr>
      <w:tr w:rsidR="00C47261" w:rsidRPr="003837F9" w:rsidTr="00E476CB">
        <w:trPr>
          <w:trHeight w:val="224"/>
        </w:trPr>
        <w:tc>
          <w:tcPr>
            <w:tcW w:w="435" w:type="dxa"/>
            <w:vMerge/>
            <w:vAlign w:val="center"/>
            <w:hideMark/>
          </w:tcPr>
          <w:p w:rsidR="00C47261" w:rsidRPr="003837F9" w:rsidRDefault="00C47261" w:rsidP="003837F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</w:pPr>
          </w:p>
        </w:tc>
        <w:tc>
          <w:tcPr>
            <w:tcW w:w="9642" w:type="dxa"/>
            <w:gridSpan w:val="18"/>
            <w:shd w:val="clear" w:color="auto" w:fill="auto"/>
            <w:vAlign w:val="center"/>
            <w:hideMark/>
          </w:tcPr>
          <w:p w:rsidR="00C47261" w:rsidRPr="003837F9" w:rsidRDefault="00C47261" w:rsidP="003837F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  <w:t>4 квартал</w:t>
            </w:r>
          </w:p>
          <w:p w:rsidR="00C47261" w:rsidRPr="003837F9" w:rsidRDefault="00C47261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  <w:t xml:space="preserve"> </w:t>
            </w:r>
          </w:p>
        </w:tc>
      </w:tr>
      <w:tr w:rsidR="00E476CB" w:rsidRPr="00586745" w:rsidTr="00E476CB">
        <w:trPr>
          <w:trHeight w:val="271"/>
        </w:trPr>
        <w:tc>
          <w:tcPr>
            <w:tcW w:w="3981" w:type="dxa"/>
            <w:gridSpan w:val="7"/>
            <w:shd w:val="clear" w:color="auto" w:fill="auto"/>
            <w:vAlign w:val="center"/>
            <w:hideMark/>
          </w:tcPr>
          <w:p w:rsidR="00E476CB" w:rsidRPr="003837F9" w:rsidRDefault="00E476CB" w:rsidP="00F903C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  <w:t>Итого за 20</w:t>
            </w:r>
            <w:r w:rsidRPr="0058674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  <w:t>__</w:t>
            </w:r>
            <w:r w:rsidRPr="003837F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  <w:t>г.: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</w:pPr>
            <w:r w:rsidRPr="003837F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CB" w:rsidRPr="003837F9" w:rsidRDefault="00E476CB" w:rsidP="003837F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bidi="ar-SA"/>
              </w:rPr>
            </w:pPr>
          </w:p>
        </w:tc>
      </w:tr>
    </w:tbl>
    <w:p w:rsidR="00D750DF" w:rsidRDefault="00D750DF" w:rsidP="00DE226D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D750DF">
        <w:rPr>
          <w:rFonts w:ascii="Times New Roman" w:hAnsi="Times New Roman" w:cs="Times New Roman"/>
          <w:sz w:val="12"/>
          <w:szCs w:val="12"/>
        </w:rPr>
        <w:t>в т.ч. НДС</w:t>
      </w:r>
      <w:proofErr w:type="gramStart"/>
      <w:r w:rsidRPr="00D750DF">
        <w:rPr>
          <w:rFonts w:ascii="Times New Roman" w:hAnsi="Times New Roman" w:cs="Times New Roman"/>
          <w:sz w:val="12"/>
          <w:szCs w:val="12"/>
        </w:rPr>
        <w:t xml:space="preserve"> (              %)</w:t>
      </w:r>
      <w:proofErr w:type="gramEnd"/>
    </w:p>
    <w:p w:rsidR="00D750DF" w:rsidRDefault="00D750DF" w:rsidP="00DE226D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</w:p>
    <w:p w:rsidR="00D9024C" w:rsidRDefault="00D9024C" w:rsidP="00D750DF">
      <w:pPr>
        <w:widowControl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>Примечание:</w:t>
      </w:r>
    </w:p>
    <w:p w:rsidR="00D750DF" w:rsidRDefault="00D750DF" w:rsidP="00D750DF">
      <w:pPr>
        <w:widowControl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D750DF">
        <w:rPr>
          <w:rFonts w:ascii="Times New Roman" w:eastAsia="Times New Roman" w:hAnsi="Times New Roman" w:cs="Times New Roman"/>
          <w:sz w:val="18"/>
          <w:szCs w:val="18"/>
          <w:lang w:bidi="ar-SA"/>
        </w:rPr>
        <w:t>1. Расчет годового объема стоков произведен на основании «Методических указаний по расчету объемов принятых (отведенных) поверхностных сточных вод», утвержденных Приказом Минстроя России от 17.10.2014 №639/</w:t>
      </w:r>
      <w:proofErr w:type="spellStart"/>
      <w:proofErr w:type="gramStart"/>
      <w:r w:rsidRPr="00D750DF">
        <w:rPr>
          <w:rFonts w:ascii="Times New Roman" w:eastAsia="Times New Roman" w:hAnsi="Times New Roman" w:cs="Times New Roman"/>
          <w:sz w:val="18"/>
          <w:szCs w:val="18"/>
          <w:lang w:bidi="ar-SA"/>
        </w:rPr>
        <w:t>пр</w:t>
      </w:r>
      <w:proofErr w:type="spellEnd"/>
      <w:proofErr w:type="gramEnd"/>
      <w:r w:rsidRPr="00D750DF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(ψд - общий коэффициент стока дождевых вод для кровли и асфальтобетонные покрытия равен 0,7).</w:t>
      </w:r>
    </w:p>
    <w:p w:rsidR="00D9024C" w:rsidRPr="00D9024C" w:rsidRDefault="00D9024C" w:rsidP="00D9024C">
      <w:pPr>
        <w:widowControl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D9024C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2. Слой осадков принят по «СП 131.13330.2012. Свод правил. Строительная климатология. Актуализированная   редакция   </w:t>
      </w:r>
      <w:proofErr w:type="spellStart"/>
      <w:r w:rsidRPr="00D9024C">
        <w:rPr>
          <w:rFonts w:ascii="Times New Roman" w:eastAsia="Times New Roman" w:hAnsi="Times New Roman" w:cs="Times New Roman"/>
          <w:sz w:val="18"/>
          <w:szCs w:val="18"/>
          <w:lang w:bidi="ar-SA"/>
        </w:rPr>
        <w:t>СНиП</w:t>
      </w:r>
      <w:proofErr w:type="spellEnd"/>
      <w:r w:rsidRPr="00D9024C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23-01-99*»,    </w:t>
      </w:r>
      <w:proofErr w:type="gramStart"/>
      <w:r w:rsidRPr="00D9024C">
        <w:rPr>
          <w:rFonts w:ascii="Times New Roman" w:eastAsia="Times New Roman" w:hAnsi="Times New Roman" w:cs="Times New Roman"/>
          <w:sz w:val="18"/>
          <w:szCs w:val="18"/>
          <w:lang w:bidi="ar-SA"/>
        </w:rPr>
        <w:t>утвержденный</w:t>
      </w:r>
      <w:proofErr w:type="gramEnd"/>
      <w:r w:rsidRPr="00D9024C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Приказом   </w:t>
      </w:r>
      <w:proofErr w:type="spellStart"/>
      <w:r w:rsidRPr="00D9024C">
        <w:rPr>
          <w:rFonts w:ascii="Times New Roman" w:eastAsia="Times New Roman" w:hAnsi="Times New Roman" w:cs="Times New Roman"/>
          <w:sz w:val="18"/>
          <w:szCs w:val="18"/>
          <w:lang w:bidi="ar-SA"/>
        </w:rPr>
        <w:t>Минрегиона</w:t>
      </w:r>
      <w:proofErr w:type="spellEnd"/>
      <w:r w:rsidRPr="00D9024C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России от 30.06.2012 №275.</w:t>
      </w:r>
    </w:p>
    <w:p w:rsidR="00A30CA6" w:rsidRPr="00A30CA6" w:rsidRDefault="00A30CA6" w:rsidP="00A30CA6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A30CA6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3.  «СП 32.13330.2012. Свод правил. Канализация. Наружные сети и сооружения. Актуализированная редакция </w:t>
      </w:r>
      <w:proofErr w:type="spellStart"/>
      <w:r w:rsidRPr="00A30CA6">
        <w:rPr>
          <w:rFonts w:ascii="Times New Roman" w:eastAsia="Times New Roman" w:hAnsi="Times New Roman" w:cs="Times New Roman"/>
          <w:sz w:val="18"/>
          <w:szCs w:val="18"/>
          <w:lang w:bidi="ar-SA"/>
        </w:rPr>
        <w:t>СНиП</w:t>
      </w:r>
      <w:proofErr w:type="spellEnd"/>
      <w:r w:rsidRPr="00A30CA6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2.04.03-85», </w:t>
      </w:r>
      <w:proofErr w:type="gramStart"/>
      <w:r w:rsidRPr="00A30CA6">
        <w:rPr>
          <w:rFonts w:ascii="Times New Roman" w:eastAsia="Times New Roman" w:hAnsi="Times New Roman" w:cs="Times New Roman"/>
          <w:sz w:val="18"/>
          <w:szCs w:val="18"/>
          <w:lang w:bidi="ar-SA"/>
        </w:rPr>
        <w:t>утвержденный</w:t>
      </w:r>
      <w:proofErr w:type="gramEnd"/>
      <w:r w:rsidRPr="00A30CA6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Приказом </w:t>
      </w:r>
      <w:proofErr w:type="spellStart"/>
      <w:r w:rsidRPr="00A30CA6">
        <w:rPr>
          <w:rFonts w:ascii="Times New Roman" w:eastAsia="Times New Roman" w:hAnsi="Times New Roman" w:cs="Times New Roman"/>
          <w:sz w:val="18"/>
          <w:szCs w:val="18"/>
          <w:lang w:bidi="ar-SA"/>
        </w:rPr>
        <w:t>Минрегиона</w:t>
      </w:r>
      <w:proofErr w:type="spellEnd"/>
      <w:r w:rsidRPr="00A30CA6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России от 29.12.2011 №635/11.</w:t>
      </w:r>
    </w:p>
    <w:p w:rsidR="00D750DF" w:rsidRDefault="00D750DF" w:rsidP="00D750D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91307" w:rsidRDefault="00291307" w:rsidP="00D750D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91307" w:rsidRPr="00291307" w:rsidRDefault="00291307" w:rsidP="00291307">
      <w:pPr>
        <w:pStyle w:val="ConsPlusNormal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291307">
        <w:rPr>
          <w:rFonts w:ascii="Times New Roman" w:hAnsi="Times New Roman" w:cs="Times New Roman"/>
          <w:b/>
          <w:sz w:val="18"/>
          <w:szCs w:val="18"/>
        </w:rPr>
        <w:t xml:space="preserve">Организация                </w:t>
      </w:r>
      <w:r w:rsidRPr="00291307">
        <w:rPr>
          <w:rFonts w:ascii="Times New Roman" w:hAnsi="Times New Roman" w:cs="Times New Roman"/>
          <w:b/>
          <w:sz w:val="18"/>
          <w:szCs w:val="18"/>
        </w:rPr>
        <w:tab/>
      </w:r>
      <w:r w:rsidRPr="00291307">
        <w:rPr>
          <w:rFonts w:ascii="Times New Roman" w:hAnsi="Times New Roman" w:cs="Times New Roman"/>
          <w:b/>
          <w:sz w:val="18"/>
          <w:szCs w:val="18"/>
        </w:rPr>
        <w:tab/>
      </w:r>
      <w:r w:rsidRPr="00291307">
        <w:rPr>
          <w:rFonts w:ascii="Times New Roman" w:hAnsi="Times New Roman" w:cs="Times New Roman"/>
          <w:b/>
          <w:sz w:val="18"/>
          <w:szCs w:val="18"/>
        </w:rPr>
        <w:tab/>
      </w:r>
      <w:r w:rsidRPr="00291307">
        <w:rPr>
          <w:rFonts w:ascii="Times New Roman" w:hAnsi="Times New Roman" w:cs="Times New Roman"/>
          <w:b/>
          <w:sz w:val="18"/>
          <w:szCs w:val="18"/>
        </w:rPr>
        <w:tab/>
      </w:r>
      <w:r w:rsidRPr="00291307">
        <w:rPr>
          <w:rFonts w:ascii="Times New Roman" w:hAnsi="Times New Roman" w:cs="Times New Roman"/>
          <w:b/>
          <w:sz w:val="18"/>
          <w:szCs w:val="18"/>
        </w:rPr>
        <w:tab/>
      </w:r>
      <w:r w:rsidRPr="00291307">
        <w:rPr>
          <w:rFonts w:ascii="Times New Roman" w:hAnsi="Times New Roman" w:cs="Times New Roman"/>
          <w:b/>
          <w:sz w:val="18"/>
          <w:szCs w:val="18"/>
        </w:rPr>
        <w:tab/>
      </w:r>
      <w:r w:rsidRPr="00291307">
        <w:rPr>
          <w:rFonts w:ascii="Times New Roman" w:hAnsi="Times New Roman" w:cs="Times New Roman"/>
          <w:b/>
          <w:sz w:val="18"/>
          <w:szCs w:val="18"/>
        </w:rPr>
        <w:tab/>
        <w:t>Абонент</w:t>
      </w:r>
    </w:p>
    <w:p w:rsidR="00291307" w:rsidRPr="00291307" w:rsidRDefault="00291307" w:rsidP="00291307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  <w:r w:rsidRPr="00291307">
        <w:rPr>
          <w:rFonts w:ascii="Times New Roman" w:hAnsi="Times New Roman" w:cs="Times New Roman"/>
          <w:b/>
          <w:sz w:val="18"/>
          <w:szCs w:val="18"/>
        </w:rPr>
        <w:t>водопроводно-канализационного</w:t>
      </w:r>
    </w:p>
    <w:p w:rsidR="00291307" w:rsidRPr="00291307" w:rsidRDefault="00291307" w:rsidP="00291307">
      <w:pPr>
        <w:pStyle w:val="ConsPlusNormal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291307">
        <w:rPr>
          <w:rFonts w:ascii="Times New Roman" w:hAnsi="Times New Roman" w:cs="Times New Roman"/>
          <w:b/>
          <w:sz w:val="18"/>
          <w:szCs w:val="18"/>
        </w:rPr>
        <w:t>хозяйства</w:t>
      </w:r>
    </w:p>
    <w:p w:rsidR="00291307" w:rsidRPr="00291307" w:rsidRDefault="00291307" w:rsidP="00291307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291307" w:rsidRPr="00291307" w:rsidRDefault="00291307" w:rsidP="00291307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291307" w:rsidRDefault="00291307" w:rsidP="00291307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  <w:r w:rsidRPr="00291307">
        <w:rPr>
          <w:rFonts w:ascii="Times New Roman" w:hAnsi="Times New Roman" w:cs="Times New Roman"/>
          <w:b/>
          <w:sz w:val="18"/>
          <w:szCs w:val="18"/>
        </w:rPr>
        <w:t>АО «ПО КХ г.о</w:t>
      </w:r>
      <w:proofErr w:type="gramStart"/>
      <w:r w:rsidRPr="00291307">
        <w:rPr>
          <w:rFonts w:ascii="Times New Roman" w:hAnsi="Times New Roman" w:cs="Times New Roman"/>
          <w:b/>
          <w:sz w:val="18"/>
          <w:szCs w:val="18"/>
        </w:rPr>
        <w:t>.Т</w:t>
      </w:r>
      <w:proofErr w:type="gramEnd"/>
      <w:r w:rsidRPr="00291307">
        <w:rPr>
          <w:rFonts w:ascii="Times New Roman" w:hAnsi="Times New Roman" w:cs="Times New Roman"/>
          <w:b/>
          <w:sz w:val="18"/>
          <w:szCs w:val="18"/>
        </w:rPr>
        <w:t>ольятти»</w:t>
      </w:r>
    </w:p>
    <w:p w:rsidR="007A3A25" w:rsidRDefault="007A3A25" w:rsidP="00291307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7A3A25" w:rsidRPr="00291307" w:rsidRDefault="007A3A25" w:rsidP="00291307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291307" w:rsidRDefault="00291307" w:rsidP="00291307">
      <w:pPr>
        <w:pStyle w:val="ConsPlusNorma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_________________/             /                                                                                                     _________________/             /</w:t>
      </w:r>
    </w:p>
    <w:p w:rsidR="00B168EA" w:rsidRPr="00B168EA" w:rsidRDefault="00B168EA" w:rsidP="00D750DF">
      <w:pPr>
        <w:pStyle w:val="ConsPlusNormal"/>
        <w:rPr>
          <w:rFonts w:ascii="Times New Roman" w:hAnsi="Times New Roman" w:cs="Times New Roman"/>
          <w:sz w:val="18"/>
          <w:szCs w:val="18"/>
          <w:vertAlign w:val="superscript"/>
        </w:rPr>
        <w:sectPr w:rsidR="00B168EA" w:rsidRPr="00B168EA" w:rsidSect="003D5FAB">
          <w:pgSz w:w="11900" w:h="16840"/>
          <w:pgMar w:top="567" w:right="728" w:bottom="568" w:left="1134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>МП</w:t>
      </w:r>
      <w:r w:rsidR="007A3A25">
        <w:rPr>
          <w:rFonts w:ascii="Times New Roman" w:hAnsi="Times New Roman" w:cs="Times New Roman"/>
          <w:sz w:val="18"/>
          <w:szCs w:val="18"/>
        </w:rPr>
        <w:tab/>
      </w:r>
      <w:r w:rsidR="007A3A25">
        <w:rPr>
          <w:rFonts w:ascii="Times New Roman" w:hAnsi="Times New Roman" w:cs="Times New Roman"/>
          <w:sz w:val="18"/>
          <w:szCs w:val="18"/>
        </w:rPr>
        <w:tab/>
      </w:r>
      <w:r w:rsidR="007A3A25">
        <w:rPr>
          <w:rFonts w:ascii="Times New Roman" w:hAnsi="Times New Roman" w:cs="Times New Roman"/>
          <w:sz w:val="18"/>
          <w:szCs w:val="18"/>
        </w:rPr>
        <w:tab/>
      </w:r>
      <w:r w:rsidR="007A3A25">
        <w:rPr>
          <w:rFonts w:ascii="Times New Roman" w:hAnsi="Times New Roman" w:cs="Times New Roman"/>
          <w:sz w:val="18"/>
          <w:szCs w:val="18"/>
        </w:rPr>
        <w:tab/>
      </w:r>
      <w:r w:rsidR="007A3A25">
        <w:rPr>
          <w:rFonts w:ascii="Times New Roman" w:hAnsi="Times New Roman" w:cs="Times New Roman"/>
          <w:sz w:val="18"/>
          <w:szCs w:val="18"/>
        </w:rPr>
        <w:tab/>
      </w:r>
      <w:r w:rsidR="007A3A25">
        <w:rPr>
          <w:rFonts w:ascii="Times New Roman" w:hAnsi="Times New Roman" w:cs="Times New Roman"/>
          <w:sz w:val="18"/>
          <w:szCs w:val="18"/>
        </w:rPr>
        <w:tab/>
      </w:r>
      <w:r w:rsidR="007A3A25">
        <w:rPr>
          <w:rFonts w:ascii="Times New Roman" w:hAnsi="Times New Roman" w:cs="Times New Roman"/>
          <w:sz w:val="18"/>
          <w:szCs w:val="18"/>
        </w:rPr>
        <w:tab/>
      </w:r>
      <w:r w:rsidR="007A3A25">
        <w:rPr>
          <w:rFonts w:ascii="Times New Roman" w:hAnsi="Times New Roman" w:cs="Times New Roman"/>
          <w:sz w:val="18"/>
          <w:szCs w:val="18"/>
        </w:rPr>
        <w:tab/>
      </w:r>
      <w:r w:rsidR="007A3A25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proofErr w:type="gramStart"/>
      <w:r w:rsidR="007A3A25">
        <w:rPr>
          <w:rFonts w:ascii="Times New Roman" w:hAnsi="Times New Roman" w:cs="Times New Roman"/>
          <w:sz w:val="18"/>
          <w:szCs w:val="18"/>
        </w:rPr>
        <w:t>МП</w:t>
      </w:r>
      <w:proofErr w:type="gramEnd"/>
    </w:p>
    <w:p w:rsidR="00DE226D" w:rsidRPr="005214E8" w:rsidRDefault="00DE226D" w:rsidP="00DE226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214E8">
        <w:rPr>
          <w:rFonts w:ascii="Times New Roman" w:hAnsi="Times New Roman" w:cs="Times New Roman"/>
          <w:szCs w:val="22"/>
        </w:rPr>
        <w:lastRenderedPageBreak/>
        <w:t xml:space="preserve">Приложение № </w:t>
      </w:r>
      <w:r w:rsidR="00080279" w:rsidRPr="005214E8">
        <w:rPr>
          <w:rFonts w:ascii="Times New Roman" w:hAnsi="Times New Roman" w:cs="Times New Roman"/>
          <w:szCs w:val="22"/>
        </w:rPr>
        <w:t>2</w:t>
      </w:r>
    </w:p>
    <w:p w:rsidR="00DE226D" w:rsidRPr="005214E8" w:rsidRDefault="00DE226D" w:rsidP="00DE226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214E8">
        <w:rPr>
          <w:rFonts w:ascii="Times New Roman" w:hAnsi="Times New Roman" w:cs="Times New Roman"/>
          <w:szCs w:val="22"/>
        </w:rPr>
        <w:t xml:space="preserve">к </w:t>
      </w:r>
      <w:r w:rsidR="00CB49C2" w:rsidRPr="005214E8">
        <w:rPr>
          <w:rFonts w:ascii="Times New Roman" w:hAnsi="Times New Roman" w:cs="Times New Roman"/>
          <w:szCs w:val="22"/>
        </w:rPr>
        <w:t>Договор</w:t>
      </w:r>
      <w:r w:rsidRPr="005214E8">
        <w:rPr>
          <w:rFonts w:ascii="Times New Roman" w:hAnsi="Times New Roman" w:cs="Times New Roman"/>
          <w:szCs w:val="22"/>
        </w:rPr>
        <w:t>у на оказание услуг</w:t>
      </w:r>
    </w:p>
    <w:p w:rsidR="00DE226D" w:rsidRPr="005214E8" w:rsidRDefault="00DE226D" w:rsidP="00DE226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214E8">
        <w:rPr>
          <w:rFonts w:ascii="Times New Roman" w:hAnsi="Times New Roman" w:cs="Times New Roman"/>
          <w:szCs w:val="22"/>
        </w:rPr>
        <w:t>по водоотведению ливневых стоков</w:t>
      </w:r>
    </w:p>
    <w:p w:rsidR="00DE226D" w:rsidRPr="005214E8" w:rsidRDefault="00616BB2" w:rsidP="00DE226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214E8">
        <w:rPr>
          <w:rFonts w:ascii="Times New Roman" w:hAnsi="Times New Roman" w:cs="Times New Roman"/>
          <w:szCs w:val="22"/>
        </w:rPr>
        <w:t xml:space="preserve">№ </w:t>
      </w:r>
      <w:r w:rsidR="001352F9">
        <w:rPr>
          <w:rFonts w:ascii="Times New Roman" w:hAnsi="Times New Roman" w:cs="Times New Roman"/>
          <w:szCs w:val="22"/>
        </w:rPr>
        <w:t xml:space="preserve">        </w:t>
      </w:r>
      <w:r w:rsidRPr="005214E8">
        <w:rPr>
          <w:rFonts w:ascii="Times New Roman" w:hAnsi="Times New Roman" w:cs="Times New Roman"/>
          <w:szCs w:val="22"/>
        </w:rPr>
        <w:t xml:space="preserve"> </w:t>
      </w:r>
      <w:r w:rsidR="00D22B7D" w:rsidRPr="005214E8">
        <w:rPr>
          <w:rFonts w:ascii="Times New Roman" w:hAnsi="Times New Roman" w:cs="Times New Roman"/>
          <w:szCs w:val="22"/>
        </w:rPr>
        <w:t xml:space="preserve"> </w:t>
      </w:r>
      <w:r w:rsidRPr="005214E8">
        <w:rPr>
          <w:rFonts w:ascii="Times New Roman" w:hAnsi="Times New Roman" w:cs="Times New Roman"/>
          <w:szCs w:val="22"/>
        </w:rPr>
        <w:t xml:space="preserve">от </w:t>
      </w:r>
      <w:r w:rsidR="00D22B7D" w:rsidRPr="005214E8">
        <w:rPr>
          <w:rFonts w:ascii="Times New Roman" w:hAnsi="Times New Roman" w:cs="Times New Roman"/>
          <w:szCs w:val="22"/>
        </w:rPr>
        <w:t xml:space="preserve"> </w:t>
      </w:r>
      <w:r w:rsidR="001352F9" w:rsidRPr="00697F57">
        <w:rPr>
          <w:rStyle w:val="3BookmanOldStyle11pt0pt"/>
          <w:rFonts w:ascii="Times New Roman" w:hAnsi="Times New Roman" w:cs="Times New Roman"/>
          <w:b w:val="0"/>
          <w:i w:val="0"/>
          <w:sz w:val="20"/>
          <w:szCs w:val="20"/>
          <w:lang w:eastAsia="en-US" w:bidi="en-US"/>
        </w:rPr>
        <w:t>«</w:t>
      </w:r>
      <w:r w:rsidR="001352F9">
        <w:rPr>
          <w:rStyle w:val="3BookmanOldStyle11pt0pt"/>
          <w:rFonts w:ascii="Times New Roman" w:hAnsi="Times New Roman" w:cs="Times New Roman"/>
          <w:i w:val="0"/>
          <w:sz w:val="20"/>
          <w:szCs w:val="20"/>
          <w:lang w:eastAsia="en-US" w:bidi="en-US"/>
        </w:rPr>
        <w:t>_____</w:t>
      </w:r>
      <w:r w:rsidR="001352F9" w:rsidRPr="00697F57">
        <w:rPr>
          <w:rStyle w:val="3BookmanOldStyle11pt0pt"/>
          <w:rFonts w:ascii="Times New Roman" w:hAnsi="Times New Roman" w:cs="Times New Roman"/>
          <w:b w:val="0"/>
          <w:i w:val="0"/>
          <w:sz w:val="20"/>
          <w:szCs w:val="20"/>
          <w:lang w:eastAsia="en-US" w:bidi="en-US"/>
        </w:rPr>
        <w:t>»</w:t>
      </w:r>
      <w:r w:rsidR="001352F9" w:rsidRPr="00697F57">
        <w:rPr>
          <w:rFonts w:ascii="Times New Roman" w:hAnsi="Times New Roman" w:cs="Times New Roman"/>
          <w:b/>
          <w:sz w:val="20"/>
          <w:lang w:bidi="en-US"/>
        </w:rPr>
        <w:t xml:space="preserve">  </w:t>
      </w:r>
      <w:r w:rsidR="001352F9">
        <w:rPr>
          <w:rFonts w:ascii="Times New Roman" w:hAnsi="Times New Roman" w:cs="Times New Roman"/>
          <w:sz w:val="20"/>
          <w:lang w:bidi="en-US"/>
        </w:rPr>
        <w:t>__________</w:t>
      </w:r>
      <w:r w:rsidR="001352F9" w:rsidRPr="001352F9">
        <w:rPr>
          <w:rFonts w:ascii="Times New Roman" w:hAnsi="Times New Roman" w:cs="Times New Roman"/>
          <w:sz w:val="20"/>
        </w:rPr>
        <w:t xml:space="preserve"> 201___ г.</w:t>
      </w:r>
    </w:p>
    <w:p w:rsidR="00902C0C" w:rsidRPr="005214E8" w:rsidRDefault="00902C0C" w:rsidP="00DE226D">
      <w:pPr>
        <w:pStyle w:val="ConsPlusNormal"/>
        <w:jc w:val="right"/>
        <w:rPr>
          <w:rFonts w:ascii="Times New Roman" w:hAnsi="Times New Roman" w:cs="Times New Roman"/>
          <w:i/>
          <w:szCs w:val="22"/>
        </w:rPr>
      </w:pPr>
    </w:p>
    <w:p w:rsidR="00902C0C" w:rsidRPr="005214E8" w:rsidRDefault="00902C0C" w:rsidP="00555BF7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 w:rsidRPr="005214E8">
        <w:rPr>
          <w:rFonts w:ascii="Times New Roman" w:hAnsi="Times New Roman" w:cs="Times New Roman"/>
          <w:i/>
          <w:szCs w:val="22"/>
        </w:rPr>
        <w:t xml:space="preserve">                                                                                                       </w:t>
      </w:r>
    </w:p>
    <w:p w:rsidR="003A1C71" w:rsidRPr="005214E8" w:rsidRDefault="003A1C71" w:rsidP="00DE226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E226D" w:rsidRPr="005214E8" w:rsidRDefault="00DE226D" w:rsidP="00DE226D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2" w:name="P34"/>
      <w:bookmarkEnd w:id="2"/>
      <w:r w:rsidRPr="005214E8">
        <w:rPr>
          <w:rFonts w:ascii="Times New Roman" w:hAnsi="Times New Roman" w:cs="Times New Roman"/>
          <w:szCs w:val="22"/>
        </w:rPr>
        <w:t>НОРМАТИВЫ</w:t>
      </w:r>
    </w:p>
    <w:p w:rsidR="00DE226D" w:rsidRPr="005214E8" w:rsidRDefault="00DE226D" w:rsidP="00DE226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214E8">
        <w:rPr>
          <w:rFonts w:ascii="Times New Roman" w:hAnsi="Times New Roman" w:cs="Times New Roman"/>
          <w:szCs w:val="22"/>
        </w:rPr>
        <w:t>ВОДООТВЕДЕНИЯ (СБРОСА) ПО СОСТАВУ СТОЧНЫХ ВОД</w:t>
      </w:r>
    </w:p>
    <w:p w:rsidR="00DE226D" w:rsidRPr="005214E8" w:rsidRDefault="00DE226D" w:rsidP="00DE226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214E8">
        <w:rPr>
          <w:rFonts w:ascii="Times New Roman" w:hAnsi="Times New Roman" w:cs="Times New Roman"/>
          <w:szCs w:val="22"/>
        </w:rPr>
        <w:t>ДЛЯ АБОНЕНТОВ (СУБАБОНЕНТОВ), ОТВОДЯЩИХ СТОЧНЫЕ ВОДЫ</w:t>
      </w:r>
    </w:p>
    <w:p w:rsidR="00DE226D" w:rsidRPr="005214E8" w:rsidRDefault="00DE226D" w:rsidP="00DE226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214E8">
        <w:rPr>
          <w:rFonts w:ascii="Times New Roman" w:hAnsi="Times New Roman" w:cs="Times New Roman"/>
          <w:szCs w:val="22"/>
        </w:rPr>
        <w:t>В СИСТЕМЫ К</w:t>
      </w:r>
      <w:r w:rsidR="00551681" w:rsidRPr="005214E8">
        <w:rPr>
          <w:rFonts w:ascii="Times New Roman" w:hAnsi="Times New Roman" w:cs="Times New Roman"/>
          <w:szCs w:val="22"/>
        </w:rPr>
        <w:t>АНАЛИЗАЦИИ ЦЕНТРАЛЬНОГО И КОМСОМОЛЬСКОГО РАЙОНОВ</w:t>
      </w:r>
    </w:p>
    <w:p w:rsidR="00DE226D" w:rsidRPr="005214E8" w:rsidRDefault="00DE226D" w:rsidP="00DE226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214E8">
        <w:rPr>
          <w:rFonts w:ascii="Times New Roman" w:hAnsi="Times New Roman" w:cs="Times New Roman"/>
          <w:szCs w:val="22"/>
        </w:rPr>
        <w:t>ГОРОДСКОГО ОКРУГА ТОЛЬЯТТИ</w:t>
      </w:r>
    </w:p>
    <w:p w:rsidR="00473AC0" w:rsidRPr="005273E7" w:rsidRDefault="00473AC0" w:rsidP="00DE22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3790"/>
        <w:gridCol w:w="1984"/>
        <w:gridCol w:w="3260"/>
      </w:tblGrid>
      <w:tr w:rsidR="007D7374" w:rsidRPr="005214E8" w:rsidTr="005273E7">
        <w:tc>
          <w:tcPr>
            <w:tcW w:w="713" w:type="dxa"/>
            <w:vAlign w:val="center"/>
          </w:tcPr>
          <w:p w:rsidR="007D7374" w:rsidRPr="005214E8" w:rsidRDefault="007D7374" w:rsidP="005273E7">
            <w:pPr>
              <w:widowControl/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5214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№ </w:t>
            </w:r>
            <w:proofErr w:type="spellStart"/>
            <w:proofErr w:type="gramStart"/>
            <w:r w:rsidRPr="005214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п</w:t>
            </w:r>
            <w:proofErr w:type="spellEnd"/>
            <w:proofErr w:type="gramEnd"/>
            <w:r w:rsidRPr="005214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/</w:t>
            </w:r>
            <w:proofErr w:type="spellStart"/>
            <w:r w:rsidRPr="005214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7D7374" w:rsidRPr="005214E8" w:rsidRDefault="007D7374" w:rsidP="005273E7">
            <w:pPr>
              <w:widowControl/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5214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Наименование вещества</w:t>
            </w:r>
          </w:p>
        </w:tc>
        <w:tc>
          <w:tcPr>
            <w:tcW w:w="1984" w:type="dxa"/>
            <w:vAlign w:val="center"/>
          </w:tcPr>
          <w:p w:rsidR="007D7374" w:rsidRPr="005214E8" w:rsidRDefault="007D7374" w:rsidP="005273E7">
            <w:pPr>
              <w:widowControl/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5214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Единица измерения</w:t>
            </w:r>
          </w:p>
        </w:tc>
        <w:tc>
          <w:tcPr>
            <w:tcW w:w="3260" w:type="dxa"/>
            <w:vAlign w:val="center"/>
          </w:tcPr>
          <w:p w:rsidR="007D7374" w:rsidRPr="005214E8" w:rsidRDefault="007D7374" w:rsidP="005273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214E8">
              <w:rPr>
                <w:rFonts w:ascii="Times New Roman" w:hAnsi="Times New Roman" w:cs="Times New Roman"/>
                <w:b/>
                <w:szCs w:val="22"/>
              </w:rPr>
              <w:t>Максимальное допустимое значение показателя и (или) концентрации (в натуральной пробе сточных вод)</w:t>
            </w:r>
          </w:p>
        </w:tc>
      </w:tr>
      <w:tr w:rsidR="007D7374" w:rsidRPr="005214E8" w:rsidTr="005273E7">
        <w:trPr>
          <w:trHeight w:hRule="exact" w:val="397"/>
        </w:trPr>
        <w:tc>
          <w:tcPr>
            <w:tcW w:w="713" w:type="dxa"/>
            <w:vAlign w:val="center"/>
          </w:tcPr>
          <w:p w:rsidR="007D7374" w:rsidRPr="005214E8" w:rsidRDefault="007D7374" w:rsidP="005273E7">
            <w:pPr>
              <w:widowControl/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214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</w:t>
            </w:r>
          </w:p>
        </w:tc>
        <w:tc>
          <w:tcPr>
            <w:tcW w:w="3790" w:type="dxa"/>
            <w:vAlign w:val="center"/>
          </w:tcPr>
          <w:p w:rsidR="007D7374" w:rsidRPr="005214E8" w:rsidRDefault="007D7374" w:rsidP="005273E7">
            <w:pPr>
              <w:widowControl/>
              <w:spacing w:line="263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214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Взвешенные вещества</w:t>
            </w:r>
          </w:p>
        </w:tc>
        <w:tc>
          <w:tcPr>
            <w:tcW w:w="1984" w:type="dxa"/>
            <w:vAlign w:val="center"/>
          </w:tcPr>
          <w:p w:rsidR="007D7374" w:rsidRPr="005214E8" w:rsidRDefault="007D7374" w:rsidP="005273E7">
            <w:pPr>
              <w:widowControl/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214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мг/л</w:t>
            </w:r>
          </w:p>
        </w:tc>
        <w:tc>
          <w:tcPr>
            <w:tcW w:w="3260" w:type="dxa"/>
            <w:vAlign w:val="center"/>
          </w:tcPr>
          <w:p w:rsidR="007D7374" w:rsidRPr="005214E8" w:rsidRDefault="00B066F0" w:rsidP="005273E7">
            <w:pPr>
              <w:widowControl/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214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300</w:t>
            </w:r>
          </w:p>
        </w:tc>
      </w:tr>
      <w:tr w:rsidR="007D7374" w:rsidRPr="005214E8" w:rsidTr="005273E7">
        <w:trPr>
          <w:trHeight w:hRule="exact" w:val="397"/>
        </w:trPr>
        <w:tc>
          <w:tcPr>
            <w:tcW w:w="713" w:type="dxa"/>
            <w:vAlign w:val="center"/>
          </w:tcPr>
          <w:p w:rsidR="007D7374" w:rsidRPr="005214E8" w:rsidRDefault="007D7374" w:rsidP="005273E7">
            <w:pPr>
              <w:widowControl/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214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2.</w:t>
            </w:r>
          </w:p>
        </w:tc>
        <w:tc>
          <w:tcPr>
            <w:tcW w:w="3790" w:type="dxa"/>
            <w:vAlign w:val="center"/>
          </w:tcPr>
          <w:p w:rsidR="007D7374" w:rsidRPr="005214E8" w:rsidRDefault="007D7374" w:rsidP="005273E7">
            <w:pPr>
              <w:widowControl/>
              <w:spacing w:line="263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214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БПК 5</w:t>
            </w:r>
          </w:p>
        </w:tc>
        <w:tc>
          <w:tcPr>
            <w:tcW w:w="1984" w:type="dxa"/>
            <w:vAlign w:val="center"/>
          </w:tcPr>
          <w:p w:rsidR="007D7374" w:rsidRPr="005214E8" w:rsidRDefault="007D7374" w:rsidP="005273E7">
            <w:pPr>
              <w:widowControl/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214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мг/л</w:t>
            </w:r>
          </w:p>
        </w:tc>
        <w:tc>
          <w:tcPr>
            <w:tcW w:w="3260" w:type="dxa"/>
            <w:vAlign w:val="center"/>
          </w:tcPr>
          <w:p w:rsidR="007D7374" w:rsidRPr="005214E8" w:rsidRDefault="00B066F0" w:rsidP="005273E7">
            <w:pPr>
              <w:widowControl/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214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</w:t>
            </w:r>
          </w:p>
        </w:tc>
      </w:tr>
      <w:tr w:rsidR="007D7374" w:rsidRPr="005214E8" w:rsidTr="005273E7">
        <w:trPr>
          <w:trHeight w:hRule="exact" w:val="397"/>
        </w:trPr>
        <w:tc>
          <w:tcPr>
            <w:tcW w:w="713" w:type="dxa"/>
            <w:vAlign w:val="center"/>
          </w:tcPr>
          <w:p w:rsidR="007D7374" w:rsidRPr="005214E8" w:rsidRDefault="007D7374" w:rsidP="005273E7">
            <w:pPr>
              <w:widowControl/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214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3.</w:t>
            </w:r>
          </w:p>
        </w:tc>
        <w:tc>
          <w:tcPr>
            <w:tcW w:w="3790" w:type="dxa"/>
            <w:vAlign w:val="center"/>
          </w:tcPr>
          <w:p w:rsidR="007D7374" w:rsidRPr="005214E8" w:rsidRDefault="007D7374" w:rsidP="005273E7">
            <w:pPr>
              <w:widowControl/>
              <w:spacing w:line="263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214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Азот аммонийный</w:t>
            </w:r>
          </w:p>
        </w:tc>
        <w:tc>
          <w:tcPr>
            <w:tcW w:w="1984" w:type="dxa"/>
            <w:vAlign w:val="center"/>
          </w:tcPr>
          <w:p w:rsidR="007D7374" w:rsidRPr="005214E8" w:rsidRDefault="007D7374" w:rsidP="005273E7">
            <w:pPr>
              <w:widowControl/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214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мг/л</w:t>
            </w:r>
          </w:p>
        </w:tc>
        <w:tc>
          <w:tcPr>
            <w:tcW w:w="3260" w:type="dxa"/>
            <w:vAlign w:val="center"/>
          </w:tcPr>
          <w:p w:rsidR="007D7374" w:rsidRPr="005214E8" w:rsidRDefault="00B066F0" w:rsidP="005273E7">
            <w:pPr>
              <w:widowControl/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214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</w:tr>
      <w:tr w:rsidR="007D7374" w:rsidRPr="005214E8" w:rsidTr="005273E7">
        <w:trPr>
          <w:trHeight w:hRule="exact" w:val="397"/>
        </w:trPr>
        <w:tc>
          <w:tcPr>
            <w:tcW w:w="713" w:type="dxa"/>
            <w:vAlign w:val="center"/>
          </w:tcPr>
          <w:p w:rsidR="007D7374" w:rsidRPr="005214E8" w:rsidRDefault="007D7374" w:rsidP="005273E7">
            <w:pPr>
              <w:widowControl/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214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4.</w:t>
            </w:r>
          </w:p>
        </w:tc>
        <w:tc>
          <w:tcPr>
            <w:tcW w:w="3790" w:type="dxa"/>
            <w:vAlign w:val="center"/>
          </w:tcPr>
          <w:p w:rsidR="007D7374" w:rsidRPr="005214E8" w:rsidRDefault="007D7374" w:rsidP="005273E7">
            <w:pPr>
              <w:widowControl/>
              <w:spacing w:line="263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214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Нефтепродукты</w:t>
            </w:r>
          </w:p>
        </w:tc>
        <w:tc>
          <w:tcPr>
            <w:tcW w:w="1984" w:type="dxa"/>
            <w:vAlign w:val="center"/>
          </w:tcPr>
          <w:p w:rsidR="007D7374" w:rsidRPr="005214E8" w:rsidRDefault="007D7374" w:rsidP="005273E7">
            <w:pPr>
              <w:widowControl/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214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мг/л</w:t>
            </w:r>
          </w:p>
        </w:tc>
        <w:tc>
          <w:tcPr>
            <w:tcW w:w="3260" w:type="dxa"/>
            <w:vAlign w:val="center"/>
          </w:tcPr>
          <w:p w:rsidR="007D7374" w:rsidRPr="005214E8" w:rsidRDefault="00B066F0" w:rsidP="005273E7">
            <w:pPr>
              <w:widowControl/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214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</w:tr>
      <w:tr w:rsidR="007D7374" w:rsidRPr="005214E8" w:rsidTr="005273E7">
        <w:trPr>
          <w:trHeight w:hRule="exact" w:val="397"/>
        </w:trPr>
        <w:tc>
          <w:tcPr>
            <w:tcW w:w="713" w:type="dxa"/>
            <w:vAlign w:val="center"/>
          </w:tcPr>
          <w:p w:rsidR="007D7374" w:rsidRPr="005214E8" w:rsidRDefault="007D7374" w:rsidP="005273E7">
            <w:pPr>
              <w:widowControl/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214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5.</w:t>
            </w:r>
          </w:p>
        </w:tc>
        <w:tc>
          <w:tcPr>
            <w:tcW w:w="3790" w:type="dxa"/>
            <w:vAlign w:val="center"/>
          </w:tcPr>
          <w:p w:rsidR="007D7374" w:rsidRPr="005214E8" w:rsidRDefault="007D7374" w:rsidP="005273E7">
            <w:pPr>
              <w:widowControl/>
              <w:spacing w:line="263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214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Сульфиды</w:t>
            </w:r>
          </w:p>
        </w:tc>
        <w:tc>
          <w:tcPr>
            <w:tcW w:w="1984" w:type="dxa"/>
            <w:vAlign w:val="center"/>
          </w:tcPr>
          <w:p w:rsidR="007D7374" w:rsidRPr="005214E8" w:rsidRDefault="007D7374" w:rsidP="005273E7">
            <w:pPr>
              <w:widowControl/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214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мг/л</w:t>
            </w:r>
          </w:p>
        </w:tc>
        <w:tc>
          <w:tcPr>
            <w:tcW w:w="3260" w:type="dxa"/>
            <w:vAlign w:val="center"/>
          </w:tcPr>
          <w:p w:rsidR="007D7374" w:rsidRPr="005214E8" w:rsidRDefault="00B066F0" w:rsidP="005273E7">
            <w:pPr>
              <w:widowControl/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214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1,5</w:t>
            </w:r>
          </w:p>
        </w:tc>
      </w:tr>
      <w:tr w:rsidR="007D7374" w:rsidRPr="005214E8" w:rsidTr="005273E7">
        <w:trPr>
          <w:trHeight w:hRule="exact" w:val="397"/>
        </w:trPr>
        <w:tc>
          <w:tcPr>
            <w:tcW w:w="713" w:type="dxa"/>
            <w:vAlign w:val="center"/>
          </w:tcPr>
          <w:p w:rsidR="007D7374" w:rsidRPr="005214E8" w:rsidRDefault="007D7374" w:rsidP="005273E7">
            <w:pPr>
              <w:widowControl/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214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6.</w:t>
            </w:r>
          </w:p>
        </w:tc>
        <w:tc>
          <w:tcPr>
            <w:tcW w:w="3790" w:type="dxa"/>
            <w:vAlign w:val="center"/>
          </w:tcPr>
          <w:p w:rsidR="007D7374" w:rsidRPr="005214E8" w:rsidRDefault="007D7374" w:rsidP="005273E7">
            <w:pPr>
              <w:widowControl/>
              <w:spacing w:line="263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214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Сульфаты</w:t>
            </w:r>
          </w:p>
        </w:tc>
        <w:tc>
          <w:tcPr>
            <w:tcW w:w="1984" w:type="dxa"/>
            <w:vAlign w:val="center"/>
          </w:tcPr>
          <w:p w:rsidR="007D7374" w:rsidRPr="005214E8" w:rsidRDefault="007D7374" w:rsidP="005273E7">
            <w:pPr>
              <w:widowControl/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214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мг/л</w:t>
            </w:r>
          </w:p>
        </w:tc>
        <w:tc>
          <w:tcPr>
            <w:tcW w:w="3260" w:type="dxa"/>
            <w:vAlign w:val="center"/>
          </w:tcPr>
          <w:p w:rsidR="007D7374" w:rsidRPr="005214E8" w:rsidRDefault="00B066F0" w:rsidP="005273E7">
            <w:pPr>
              <w:widowControl/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214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500</w:t>
            </w:r>
          </w:p>
        </w:tc>
      </w:tr>
      <w:tr w:rsidR="007D7374" w:rsidRPr="005214E8" w:rsidTr="005273E7">
        <w:trPr>
          <w:trHeight w:hRule="exact" w:val="397"/>
        </w:trPr>
        <w:tc>
          <w:tcPr>
            <w:tcW w:w="713" w:type="dxa"/>
            <w:vAlign w:val="center"/>
          </w:tcPr>
          <w:p w:rsidR="007D7374" w:rsidRPr="005214E8" w:rsidRDefault="007D7374" w:rsidP="005273E7">
            <w:pPr>
              <w:widowControl/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214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7.</w:t>
            </w:r>
          </w:p>
        </w:tc>
        <w:tc>
          <w:tcPr>
            <w:tcW w:w="3790" w:type="dxa"/>
            <w:vAlign w:val="center"/>
          </w:tcPr>
          <w:p w:rsidR="007D7374" w:rsidRPr="005214E8" w:rsidRDefault="007D7374" w:rsidP="005273E7">
            <w:pPr>
              <w:widowControl/>
              <w:spacing w:line="263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214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Хлориды</w:t>
            </w:r>
          </w:p>
        </w:tc>
        <w:tc>
          <w:tcPr>
            <w:tcW w:w="1984" w:type="dxa"/>
            <w:vAlign w:val="center"/>
          </w:tcPr>
          <w:p w:rsidR="007D7374" w:rsidRPr="005214E8" w:rsidRDefault="007D7374" w:rsidP="005273E7">
            <w:pPr>
              <w:widowControl/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214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мг/л</w:t>
            </w:r>
          </w:p>
        </w:tc>
        <w:tc>
          <w:tcPr>
            <w:tcW w:w="3260" w:type="dxa"/>
            <w:vAlign w:val="center"/>
          </w:tcPr>
          <w:p w:rsidR="007D7374" w:rsidRPr="005214E8" w:rsidRDefault="00B066F0" w:rsidP="005273E7">
            <w:pPr>
              <w:widowControl/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214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1000</w:t>
            </w:r>
          </w:p>
        </w:tc>
      </w:tr>
      <w:tr w:rsidR="007D7374" w:rsidRPr="005214E8" w:rsidTr="005273E7">
        <w:trPr>
          <w:trHeight w:hRule="exact" w:val="397"/>
        </w:trPr>
        <w:tc>
          <w:tcPr>
            <w:tcW w:w="713" w:type="dxa"/>
            <w:vAlign w:val="center"/>
          </w:tcPr>
          <w:p w:rsidR="007D7374" w:rsidRPr="005214E8" w:rsidRDefault="007D7374" w:rsidP="005273E7">
            <w:pPr>
              <w:widowControl/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214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8.</w:t>
            </w:r>
          </w:p>
        </w:tc>
        <w:tc>
          <w:tcPr>
            <w:tcW w:w="3790" w:type="dxa"/>
            <w:vAlign w:val="center"/>
          </w:tcPr>
          <w:p w:rsidR="007D7374" w:rsidRPr="005214E8" w:rsidRDefault="007D7374" w:rsidP="005273E7">
            <w:pPr>
              <w:widowControl/>
              <w:spacing w:line="263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214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Водородный показатель (</w:t>
            </w:r>
            <w:r w:rsidRPr="005214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pH)</w:t>
            </w:r>
          </w:p>
        </w:tc>
        <w:tc>
          <w:tcPr>
            <w:tcW w:w="1984" w:type="dxa"/>
            <w:vAlign w:val="center"/>
          </w:tcPr>
          <w:p w:rsidR="007D7374" w:rsidRPr="005214E8" w:rsidRDefault="007D7374" w:rsidP="005273E7">
            <w:pPr>
              <w:widowControl/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214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едини</w:t>
            </w:r>
            <w:r w:rsidR="00B066F0" w:rsidRPr="005214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</w:t>
            </w:r>
          </w:p>
        </w:tc>
        <w:tc>
          <w:tcPr>
            <w:tcW w:w="3260" w:type="dxa"/>
            <w:vAlign w:val="center"/>
          </w:tcPr>
          <w:p w:rsidR="007D7374" w:rsidRPr="005214E8" w:rsidRDefault="00B066F0" w:rsidP="005273E7">
            <w:pPr>
              <w:widowControl/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214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6-9</w:t>
            </w:r>
          </w:p>
        </w:tc>
      </w:tr>
      <w:tr w:rsidR="007D7374" w:rsidRPr="005214E8" w:rsidTr="005273E7">
        <w:trPr>
          <w:trHeight w:hRule="exact" w:val="397"/>
        </w:trPr>
        <w:tc>
          <w:tcPr>
            <w:tcW w:w="713" w:type="dxa"/>
            <w:vAlign w:val="center"/>
          </w:tcPr>
          <w:p w:rsidR="007D7374" w:rsidRPr="005214E8" w:rsidRDefault="007D7374" w:rsidP="005273E7">
            <w:pPr>
              <w:widowControl/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214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9.</w:t>
            </w:r>
          </w:p>
        </w:tc>
        <w:tc>
          <w:tcPr>
            <w:tcW w:w="3790" w:type="dxa"/>
            <w:vAlign w:val="center"/>
          </w:tcPr>
          <w:p w:rsidR="007D7374" w:rsidRPr="005214E8" w:rsidRDefault="007D7374" w:rsidP="005273E7">
            <w:pPr>
              <w:widowControl/>
              <w:spacing w:line="263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214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Температура</w:t>
            </w:r>
          </w:p>
        </w:tc>
        <w:tc>
          <w:tcPr>
            <w:tcW w:w="1984" w:type="dxa"/>
            <w:vAlign w:val="center"/>
          </w:tcPr>
          <w:p w:rsidR="007D7374" w:rsidRPr="005214E8" w:rsidRDefault="00B066F0" w:rsidP="005273E7">
            <w:pPr>
              <w:widowControl/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214E8">
              <w:rPr>
                <w:rFonts w:ascii="Times New Roman" w:hAnsi="Times New Roman" w:cs="Times New Roman"/>
                <w:sz w:val="22"/>
                <w:szCs w:val="22"/>
              </w:rPr>
              <w:t>°C</w:t>
            </w:r>
          </w:p>
        </w:tc>
        <w:tc>
          <w:tcPr>
            <w:tcW w:w="3260" w:type="dxa"/>
            <w:vAlign w:val="center"/>
          </w:tcPr>
          <w:p w:rsidR="007D7374" w:rsidRPr="005214E8" w:rsidRDefault="00B066F0" w:rsidP="005273E7">
            <w:pPr>
              <w:widowControl/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214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+40</w:t>
            </w:r>
          </w:p>
        </w:tc>
      </w:tr>
    </w:tbl>
    <w:p w:rsidR="00F91FE4" w:rsidRPr="005214E8" w:rsidRDefault="00F91FE4" w:rsidP="00555BF7">
      <w:pPr>
        <w:pStyle w:val="ConsPlusTitle"/>
        <w:ind w:right="399" w:firstLine="708"/>
        <w:jc w:val="both"/>
        <w:rPr>
          <w:rFonts w:ascii="Times New Roman" w:hAnsi="Times New Roman" w:cs="Times New Roman"/>
          <w:b w:val="0"/>
          <w:i/>
          <w:szCs w:val="22"/>
        </w:rPr>
      </w:pPr>
    </w:p>
    <w:p w:rsidR="00473AC0" w:rsidRPr="005214E8" w:rsidRDefault="00555BF7" w:rsidP="00555BF7">
      <w:pPr>
        <w:pStyle w:val="ConsPlusTitle"/>
        <w:ind w:right="399" w:firstLine="708"/>
        <w:jc w:val="both"/>
        <w:rPr>
          <w:rFonts w:ascii="Times New Roman" w:hAnsi="Times New Roman" w:cs="Times New Roman"/>
          <w:b w:val="0"/>
          <w:szCs w:val="22"/>
        </w:rPr>
      </w:pPr>
      <w:r w:rsidRPr="005214E8">
        <w:rPr>
          <w:rFonts w:ascii="Times New Roman" w:hAnsi="Times New Roman" w:cs="Times New Roman"/>
          <w:b w:val="0"/>
          <w:i/>
          <w:szCs w:val="22"/>
        </w:rPr>
        <w:t xml:space="preserve">Основание: Постановление Правительства РФ от 29.07.2013 г. №644 (ред. от </w:t>
      </w:r>
      <w:r w:rsidR="001352F9">
        <w:rPr>
          <w:rFonts w:ascii="Times New Roman" w:hAnsi="Times New Roman" w:cs="Times New Roman"/>
          <w:b w:val="0"/>
          <w:i/>
          <w:szCs w:val="22"/>
        </w:rPr>
        <w:t>26.07.2018</w:t>
      </w:r>
      <w:r w:rsidRPr="005214E8">
        <w:rPr>
          <w:rFonts w:ascii="Times New Roman" w:hAnsi="Times New Roman" w:cs="Times New Roman"/>
          <w:b w:val="0"/>
          <w:i/>
          <w:szCs w:val="22"/>
        </w:rPr>
        <w:t xml:space="preserve">г. № </w:t>
      </w:r>
      <w:r w:rsidR="001352F9">
        <w:rPr>
          <w:rFonts w:ascii="Times New Roman" w:hAnsi="Times New Roman" w:cs="Times New Roman"/>
          <w:b w:val="0"/>
          <w:i/>
          <w:szCs w:val="22"/>
        </w:rPr>
        <w:t>875</w:t>
      </w:r>
      <w:r w:rsidRPr="005214E8">
        <w:rPr>
          <w:rFonts w:ascii="Times New Roman" w:hAnsi="Times New Roman" w:cs="Times New Roman"/>
          <w:b w:val="0"/>
          <w:i/>
          <w:szCs w:val="22"/>
        </w:rPr>
        <w:t>) «Об утверждении Правил холодного водоснабжения и водоотведения».</w:t>
      </w:r>
    </w:p>
    <w:p w:rsidR="008E4FF2" w:rsidRPr="005214E8" w:rsidRDefault="008E4FF2" w:rsidP="00DE226D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8E4FF2" w:rsidRPr="005214E8" w:rsidRDefault="008E4FF2" w:rsidP="00DE226D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8E4FF2" w:rsidRPr="005214E8" w:rsidRDefault="008E4FF2" w:rsidP="00DE226D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8E4FF2" w:rsidRPr="005214E8" w:rsidRDefault="008E4FF2" w:rsidP="00DE226D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DE226D" w:rsidRPr="005214E8" w:rsidRDefault="00DE226D" w:rsidP="00DE226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180" w:type="dxa"/>
        <w:tblInd w:w="101" w:type="dxa"/>
        <w:tblLook w:val="0000"/>
      </w:tblPr>
      <w:tblGrid>
        <w:gridCol w:w="5110"/>
        <w:gridCol w:w="5070"/>
      </w:tblGrid>
      <w:tr w:rsidR="004A7828" w:rsidRPr="005214E8" w:rsidTr="006C7955">
        <w:trPr>
          <w:trHeight w:val="331"/>
        </w:trPr>
        <w:tc>
          <w:tcPr>
            <w:tcW w:w="5110" w:type="dxa"/>
          </w:tcPr>
          <w:p w:rsidR="004A7828" w:rsidRPr="005214E8" w:rsidRDefault="004A7828" w:rsidP="006C795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14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Организация </w:t>
            </w:r>
          </w:p>
          <w:p w:rsidR="004A7828" w:rsidRPr="005214E8" w:rsidRDefault="004A7828" w:rsidP="006C795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14E8">
              <w:rPr>
                <w:rFonts w:ascii="Times New Roman" w:hAnsi="Times New Roman" w:cs="Times New Roman"/>
                <w:b/>
                <w:sz w:val="22"/>
                <w:szCs w:val="22"/>
              </w:rPr>
              <w:t>водопроводно-канализационного хозяйства</w:t>
            </w:r>
          </w:p>
        </w:tc>
        <w:tc>
          <w:tcPr>
            <w:tcW w:w="5070" w:type="dxa"/>
          </w:tcPr>
          <w:p w:rsidR="004A7828" w:rsidRPr="005214E8" w:rsidRDefault="004A7828" w:rsidP="006C795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14E8">
              <w:rPr>
                <w:rFonts w:ascii="Times New Roman" w:hAnsi="Times New Roman" w:cs="Times New Roman"/>
                <w:b/>
                <w:sz w:val="22"/>
                <w:szCs w:val="22"/>
              </w:rPr>
              <w:t>Абонент</w:t>
            </w:r>
          </w:p>
        </w:tc>
      </w:tr>
      <w:tr w:rsidR="00D82639" w:rsidRPr="005214E8" w:rsidTr="006C7955">
        <w:trPr>
          <w:trHeight w:val="461"/>
        </w:trPr>
        <w:tc>
          <w:tcPr>
            <w:tcW w:w="5110" w:type="dxa"/>
          </w:tcPr>
          <w:p w:rsidR="00D82639" w:rsidRPr="005214E8" w:rsidRDefault="00D82639" w:rsidP="006C795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82639" w:rsidRPr="005214E8" w:rsidRDefault="00D82639" w:rsidP="006C795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14E8">
              <w:rPr>
                <w:rFonts w:ascii="Times New Roman" w:hAnsi="Times New Roman" w:cs="Times New Roman"/>
                <w:b/>
                <w:sz w:val="22"/>
                <w:szCs w:val="22"/>
              </w:rPr>
              <w:t>АО «ПО КХ г.о. Тольятти»</w:t>
            </w:r>
          </w:p>
          <w:p w:rsidR="00D82639" w:rsidRPr="005214E8" w:rsidRDefault="00D82639" w:rsidP="006C79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70" w:type="dxa"/>
          </w:tcPr>
          <w:p w:rsidR="00D82639" w:rsidRPr="005214E8" w:rsidRDefault="00D82639" w:rsidP="000C0B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82639" w:rsidRPr="005214E8" w:rsidRDefault="00D82639" w:rsidP="000C0B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82639" w:rsidRPr="005214E8" w:rsidRDefault="00D82639" w:rsidP="000C0B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82639" w:rsidRPr="005214E8" w:rsidTr="006C7955">
        <w:trPr>
          <w:trHeight w:val="1064"/>
        </w:trPr>
        <w:tc>
          <w:tcPr>
            <w:tcW w:w="5110" w:type="dxa"/>
          </w:tcPr>
          <w:p w:rsidR="00D82639" w:rsidRPr="00056BE1" w:rsidRDefault="00D82639" w:rsidP="00D8263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D82639" w:rsidRPr="00056BE1" w:rsidRDefault="00D82639" w:rsidP="00D8263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82639" w:rsidRPr="005214E8" w:rsidRDefault="00D82639" w:rsidP="00D826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B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______________________________/ </w:t>
            </w:r>
            <w:r w:rsidR="001352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       </w:t>
            </w:r>
            <w:r w:rsidRPr="00056B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</w:p>
          <w:p w:rsidR="00D82639" w:rsidRPr="005214E8" w:rsidRDefault="00D82639" w:rsidP="006C7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14E8"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</w:p>
          <w:p w:rsidR="00D82639" w:rsidRPr="005214E8" w:rsidRDefault="00D82639" w:rsidP="006C795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0" w:type="dxa"/>
          </w:tcPr>
          <w:p w:rsidR="00D82639" w:rsidRPr="005214E8" w:rsidRDefault="00D82639" w:rsidP="000C0B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82639" w:rsidRPr="005214E8" w:rsidRDefault="00D82639" w:rsidP="000C0B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2639" w:rsidRPr="005214E8" w:rsidRDefault="00D82639" w:rsidP="000C0B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14E8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________________________/ </w:t>
            </w:r>
            <w:r w:rsidR="001352F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</w:t>
            </w:r>
            <w:r w:rsidRPr="005214E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D82639" w:rsidRPr="005214E8" w:rsidRDefault="00D82639" w:rsidP="000C0B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14E8"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</w:p>
        </w:tc>
      </w:tr>
    </w:tbl>
    <w:p w:rsidR="00FC0848" w:rsidRDefault="00FC0848" w:rsidP="00DE226D">
      <w:pPr>
        <w:rPr>
          <w:sz w:val="20"/>
          <w:szCs w:val="20"/>
        </w:rPr>
      </w:pPr>
    </w:p>
    <w:p w:rsidR="00FC0848" w:rsidRDefault="00FC0848" w:rsidP="00DE226D">
      <w:pPr>
        <w:rPr>
          <w:sz w:val="20"/>
          <w:szCs w:val="20"/>
        </w:rPr>
      </w:pPr>
    </w:p>
    <w:p w:rsidR="00FC0848" w:rsidRPr="00080279" w:rsidRDefault="00FC0848" w:rsidP="00DE226D">
      <w:pPr>
        <w:rPr>
          <w:sz w:val="20"/>
          <w:szCs w:val="20"/>
        </w:rPr>
      </w:pPr>
    </w:p>
    <w:p w:rsidR="00DE226D" w:rsidRPr="00DE226D" w:rsidRDefault="00DE226D" w:rsidP="00DE226D">
      <w:pPr>
        <w:spacing w:line="276" w:lineRule="auto"/>
        <w:jc w:val="center"/>
        <w:rPr>
          <w:rFonts w:ascii="Times New Roman" w:hAnsi="Times New Roman" w:cs="Times New Roman"/>
        </w:rPr>
      </w:pPr>
    </w:p>
    <w:sectPr w:rsidR="00DE226D" w:rsidRPr="00DE226D" w:rsidSect="003D5FAB">
      <w:pgSz w:w="11900" w:h="16840"/>
      <w:pgMar w:top="567" w:right="728" w:bottom="568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6C8"/>
    <w:multiLevelType w:val="multilevel"/>
    <w:tmpl w:val="7898E012"/>
    <w:lvl w:ilvl="0">
      <w:start w:val="6"/>
      <w:numFmt w:val="decimal"/>
      <w:lvlText w:val="%1."/>
      <w:lvlJc w:val="left"/>
      <w:rPr>
        <w:rFonts w:ascii="Times New Roman" w:eastAsia="Segoe U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4355CD"/>
    <w:multiLevelType w:val="multilevel"/>
    <w:tmpl w:val="FB3850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4896E0E"/>
    <w:multiLevelType w:val="multilevel"/>
    <w:tmpl w:val="3D3C796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BCE5B68"/>
    <w:multiLevelType w:val="multilevel"/>
    <w:tmpl w:val="E7EE3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EE00CE"/>
    <w:multiLevelType w:val="multilevel"/>
    <w:tmpl w:val="33F8FADA"/>
    <w:lvl w:ilvl="0">
      <w:start w:val="2"/>
      <w:numFmt w:val="decimal"/>
      <w:lvlText w:val="%1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3A50C4"/>
    <w:multiLevelType w:val="hybridMultilevel"/>
    <w:tmpl w:val="12D83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50EFB"/>
    <w:multiLevelType w:val="multilevel"/>
    <w:tmpl w:val="9AB0CA0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09A4DB5"/>
    <w:multiLevelType w:val="multilevel"/>
    <w:tmpl w:val="A9DE1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A4064F"/>
    <w:multiLevelType w:val="multilevel"/>
    <w:tmpl w:val="4F2CA7F0"/>
    <w:lvl w:ilvl="0">
      <w:start w:val="1"/>
      <w:numFmt w:val="decimal"/>
      <w:lvlText w:val="6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055FDD"/>
    <w:multiLevelType w:val="multilevel"/>
    <w:tmpl w:val="DFA2E42E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046652"/>
    <w:multiLevelType w:val="multilevel"/>
    <w:tmpl w:val="00EA7E10"/>
    <w:lvl w:ilvl="0">
      <w:start w:val="3"/>
      <w:numFmt w:val="decimal"/>
      <w:lvlText w:val="2.%1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6B61AF"/>
    <w:multiLevelType w:val="multilevel"/>
    <w:tmpl w:val="60B6BF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7C04912"/>
    <w:multiLevelType w:val="multilevel"/>
    <w:tmpl w:val="02F85F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3">
    <w:nsid w:val="49C955D4"/>
    <w:multiLevelType w:val="multilevel"/>
    <w:tmpl w:val="C476804E"/>
    <w:lvl w:ilvl="0">
      <w:start w:val="12"/>
      <w:numFmt w:val="decimal"/>
      <w:lvlText w:val="%1,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797AA9"/>
    <w:multiLevelType w:val="multilevel"/>
    <w:tmpl w:val="06487966"/>
    <w:lvl w:ilvl="0">
      <w:start w:val="1"/>
      <w:numFmt w:val="decimal"/>
      <w:lvlText w:val="1.%1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685BBC"/>
    <w:multiLevelType w:val="multilevel"/>
    <w:tmpl w:val="FB3850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E932A13"/>
    <w:multiLevelType w:val="hybridMultilevel"/>
    <w:tmpl w:val="1734A718"/>
    <w:lvl w:ilvl="0" w:tplc="B9A8E5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D75C2"/>
    <w:multiLevelType w:val="multilevel"/>
    <w:tmpl w:val="491ACB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8">
    <w:nsid w:val="52E31255"/>
    <w:multiLevelType w:val="multilevel"/>
    <w:tmpl w:val="D91C90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7EF3028"/>
    <w:multiLevelType w:val="multilevel"/>
    <w:tmpl w:val="571E8ABC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F735E9"/>
    <w:multiLevelType w:val="multilevel"/>
    <w:tmpl w:val="26FC0932"/>
    <w:lvl w:ilvl="0">
      <w:start w:val="7"/>
      <w:numFmt w:val="decimal"/>
      <w:lvlText w:val="%1."/>
      <w:lvlJc w:val="left"/>
      <w:rPr>
        <w:rFonts w:ascii="Times New Roman" w:eastAsia="Segoe U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F43BD1"/>
    <w:multiLevelType w:val="hybridMultilevel"/>
    <w:tmpl w:val="639C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87846"/>
    <w:multiLevelType w:val="multilevel"/>
    <w:tmpl w:val="26FC0932"/>
    <w:lvl w:ilvl="0">
      <w:start w:val="7"/>
      <w:numFmt w:val="decimal"/>
      <w:lvlText w:val="%1."/>
      <w:lvlJc w:val="left"/>
      <w:rPr>
        <w:rFonts w:ascii="Times New Roman" w:eastAsia="Segoe U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7B0CB2"/>
    <w:multiLevelType w:val="multilevel"/>
    <w:tmpl w:val="7DE66828"/>
    <w:lvl w:ilvl="0">
      <w:start w:val="1"/>
      <w:numFmt w:val="decimal"/>
      <w:lvlText w:val="9.3.%1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22596C"/>
    <w:multiLevelType w:val="hybridMultilevel"/>
    <w:tmpl w:val="BA724114"/>
    <w:lvl w:ilvl="0" w:tplc="5F44262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40E2876"/>
    <w:multiLevelType w:val="hybridMultilevel"/>
    <w:tmpl w:val="D01C3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5E579C"/>
    <w:multiLevelType w:val="multilevel"/>
    <w:tmpl w:val="26FC0932"/>
    <w:lvl w:ilvl="0">
      <w:start w:val="7"/>
      <w:numFmt w:val="decimal"/>
      <w:lvlText w:val="%1."/>
      <w:lvlJc w:val="left"/>
      <w:rPr>
        <w:rFonts w:ascii="Times New Roman" w:eastAsia="Segoe U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E577A1"/>
    <w:multiLevelType w:val="multilevel"/>
    <w:tmpl w:val="63E6C8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70954EDD"/>
    <w:multiLevelType w:val="multilevel"/>
    <w:tmpl w:val="D6806388"/>
    <w:lvl w:ilvl="0">
      <w:start w:val="2"/>
      <w:numFmt w:val="decimal"/>
      <w:lvlText w:val="5.%1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7636D1"/>
    <w:multiLevelType w:val="hybridMultilevel"/>
    <w:tmpl w:val="297E34BE"/>
    <w:lvl w:ilvl="0" w:tplc="73EA759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A12511"/>
    <w:multiLevelType w:val="hybridMultilevel"/>
    <w:tmpl w:val="8398BC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10"/>
  </w:num>
  <w:num w:numId="5">
    <w:abstractNumId w:val="19"/>
  </w:num>
  <w:num w:numId="6">
    <w:abstractNumId w:val="28"/>
  </w:num>
  <w:num w:numId="7">
    <w:abstractNumId w:val="8"/>
  </w:num>
  <w:num w:numId="8">
    <w:abstractNumId w:val="0"/>
  </w:num>
  <w:num w:numId="9">
    <w:abstractNumId w:val="23"/>
  </w:num>
  <w:num w:numId="10">
    <w:abstractNumId w:val="13"/>
  </w:num>
  <w:num w:numId="11">
    <w:abstractNumId w:val="25"/>
  </w:num>
  <w:num w:numId="12">
    <w:abstractNumId w:val="18"/>
  </w:num>
  <w:num w:numId="13">
    <w:abstractNumId w:val="27"/>
  </w:num>
  <w:num w:numId="14">
    <w:abstractNumId w:val="11"/>
  </w:num>
  <w:num w:numId="15">
    <w:abstractNumId w:val="15"/>
  </w:num>
  <w:num w:numId="16">
    <w:abstractNumId w:val="1"/>
  </w:num>
  <w:num w:numId="17">
    <w:abstractNumId w:val="26"/>
  </w:num>
  <w:num w:numId="18">
    <w:abstractNumId w:val="22"/>
  </w:num>
  <w:num w:numId="19">
    <w:abstractNumId w:val="20"/>
  </w:num>
  <w:num w:numId="20">
    <w:abstractNumId w:val="29"/>
  </w:num>
  <w:num w:numId="21">
    <w:abstractNumId w:val="12"/>
  </w:num>
  <w:num w:numId="2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7"/>
  </w:num>
  <w:num w:numId="27">
    <w:abstractNumId w:val="6"/>
  </w:num>
  <w:num w:numId="28">
    <w:abstractNumId w:val="30"/>
  </w:num>
  <w:num w:numId="29">
    <w:abstractNumId w:val="24"/>
  </w:num>
  <w:num w:numId="30">
    <w:abstractNumId w:val="3"/>
  </w:num>
  <w:num w:numId="31">
    <w:abstractNumId w:val="7"/>
  </w:num>
  <w:num w:numId="32">
    <w:abstractNumId w:val="2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2EE6"/>
    <w:rsid w:val="00002923"/>
    <w:rsid w:val="0001231A"/>
    <w:rsid w:val="00016F6A"/>
    <w:rsid w:val="0002414D"/>
    <w:rsid w:val="00043A02"/>
    <w:rsid w:val="00054F9E"/>
    <w:rsid w:val="00060894"/>
    <w:rsid w:val="00067210"/>
    <w:rsid w:val="00072EE2"/>
    <w:rsid w:val="00075967"/>
    <w:rsid w:val="00077308"/>
    <w:rsid w:val="00080279"/>
    <w:rsid w:val="00083992"/>
    <w:rsid w:val="000915BA"/>
    <w:rsid w:val="000A3A61"/>
    <w:rsid w:val="000A4CD1"/>
    <w:rsid w:val="000B300E"/>
    <w:rsid w:val="000B4869"/>
    <w:rsid w:val="000B654A"/>
    <w:rsid w:val="000B7D30"/>
    <w:rsid w:val="000C0BD0"/>
    <w:rsid w:val="000C2593"/>
    <w:rsid w:val="000E35E0"/>
    <w:rsid w:val="000F04D5"/>
    <w:rsid w:val="000F14EB"/>
    <w:rsid w:val="000F494A"/>
    <w:rsid w:val="000F7CF0"/>
    <w:rsid w:val="00102B2A"/>
    <w:rsid w:val="00112725"/>
    <w:rsid w:val="001352F9"/>
    <w:rsid w:val="00154B3F"/>
    <w:rsid w:val="00160DBF"/>
    <w:rsid w:val="00162040"/>
    <w:rsid w:val="00165BA9"/>
    <w:rsid w:val="0017152C"/>
    <w:rsid w:val="00180639"/>
    <w:rsid w:val="00182C6B"/>
    <w:rsid w:val="0018332F"/>
    <w:rsid w:val="001A667D"/>
    <w:rsid w:val="001B19D2"/>
    <w:rsid w:val="001C4BFE"/>
    <w:rsid w:val="001D1116"/>
    <w:rsid w:val="001D2442"/>
    <w:rsid w:val="001D6CEC"/>
    <w:rsid w:val="001E411D"/>
    <w:rsid w:val="001E5250"/>
    <w:rsid w:val="001F4359"/>
    <w:rsid w:val="0020235F"/>
    <w:rsid w:val="00207CB4"/>
    <w:rsid w:val="00217928"/>
    <w:rsid w:val="00235606"/>
    <w:rsid w:val="00240DDB"/>
    <w:rsid w:val="00247B5A"/>
    <w:rsid w:val="00257AB9"/>
    <w:rsid w:val="00275D6D"/>
    <w:rsid w:val="00277A33"/>
    <w:rsid w:val="00277F88"/>
    <w:rsid w:val="002828FD"/>
    <w:rsid w:val="00284718"/>
    <w:rsid w:val="00291307"/>
    <w:rsid w:val="002A036D"/>
    <w:rsid w:val="002A3694"/>
    <w:rsid w:val="002C63A9"/>
    <w:rsid w:val="002E31E4"/>
    <w:rsid w:val="002F1499"/>
    <w:rsid w:val="002F36CC"/>
    <w:rsid w:val="002F43AC"/>
    <w:rsid w:val="002F6873"/>
    <w:rsid w:val="002F7531"/>
    <w:rsid w:val="00311849"/>
    <w:rsid w:val="00344FEB"/>
    <w:rsid w:val="00364499"/>
    <w:rsid w:val="0037004E"/>
    <w:rsid w:val="003837F9"/>
    <w:rsid w:val="00390874"/>
    <w:rsid w:val="00392647"/>
    <w:rsid w:val="00393F7B"/>
    <w:rsid w:val="003A1C71"/>
    <w:rsid w:val="003A5EE3"/>
    <w:rsid w:val="003B702A"/>
    <w:rsid w:val="003C2919"/>
    <w:rsid w:val="003D18B4"/>
    <w:rsid w:val="003D492D"/>
    <w:rsid w:val="003D59BA"/>
    <w:rsid w:val="003D5FAB"/>
    <w:rsid w:val="003E1529"/>
    <w:rsid w:val="003E2AD2"/>
    <w:rsid w:val="003E6884"/>
    <w:rsid w:val="004214FB"/>
    <w:rsid w:val="00421B93"/>
    <w:rsid w:val="0042699B"/>
    <w:rsid w:val="00436168"/>
    <w:rsid w:val="00447060"/>
    <w:rsid w:val="00452B68"/>
    <w:rsid w:val="00456D45"/>
    <w:rsid w:val="00460151"/>
    <w:rsid w:val="00460C28"/>
    <w:rsid w:val="004630C2"/>
    <w:rsid w:val="00473AC0"/>
    <w:rsid w:val="00487A5F"/>
    <w:rsid w:val="004920F1"/>
    <w:rsid w:val="004A1E79"/>
    <w:rsid w:val="004A4F00"/>
    <w:rsid w:val="004A7828"/>
    <w:rsid w:val="004C07DC"/>
    <w:rsid w:val="004C3052"/>
    <w:rsid w:val="004C72B1"/>
    <w:rsid w:val="004D54CD"/>
    <w:rsid w:val="00502977"/>
    <w:rsid w:val="00512255"/>
    <w:rsid w:val="005214E8"/>
    <w:rsid w:val="00521C55"/>
    <w:rsid w:val="00523777"/>
    <w:rsid w:val="0052479D"/>
    <w:rsid w:val="005273E7"/>
    <w:rsid w:val="00532458"/>
    <w:rsid w:val="00533DE5"/>
    <w:rsid w:val="00543530"/>
    <w:rsid w:val="005511F0"/>
    <w:rsid w:val="00551681"/>
    <w:rsid w:val="00555BF7"/>
    <w:rsid w:val="00562D1C"/>
    <w:rsid w:val="00576E14"/>
    <w:rsid w:val="00586745"/>
    <w:rsid w:val="005936D6"/>
    <w:rsid w:val="005A1495"/>
    <w:rsid w:val="005A288C"/>
    <w:rsid w:val="005A59B3"/>
    <w:rsid w:val="005B3113"/>
    <w:rsid w:val="005D14C4"/>
    <w:rsid w:val="005D2957"/>
    <w:rsid w:val="005F3F23"/>
    <w:rsid w:val="006040B2"/>
    <w:rsid w:val="006078AB"/>
    <w:rsid w:val="006126AB"/>
    <w:rsid w:val="00616BB2"/>
    <w:rsid w:val="006174B6"/>
    <w:rsid w:val="006203CD"/>
    <w:rsid w:val="006303E3"/>
    <w:rsid w:val="00631C1E"/>
    <w:rsid w:val="00637614"/>
    <w:rsid w:val="00642042"/>
    <w:rsid w:val="00674664"/>
    <w:rsid w:val="00676A70"/>
    <w:rsid w:val="006779D5"/>
    <w:rsid w:val="00697F57"/>
    <w:rsid w:val="006A209A"/>
    <w:rsid w:val="006B17C1"/>
    <w:rsid w:val="006B5F2B"/>
    <w:rsid w:val="006B63B0"/>
    <w:rsid w:val="006B734C"/>
    <w:rsid w:val="006C26D9"/>
    <w:rsid w:val="006C6DDA"/>
    <w:rsid w:val="006C709D"/>
    <w:rsid w:val="006C7955"/>
    <w:rsid w:val="006D7370"/>
    <w:rsid w:val="006E5728"/>
    <w:rsid w:val="006F6149"/>
    <w:rsid w:val="00705305"/>
    <w:rsid w:val="00707A86"/>
    <w:rsid w:val="00721D0C"/>
    <w:rsid w:val="00741BDB"/>
    <w:rsid w:val="00750BF0"/>
    <w:rsid w:val="0075221D"/>
    <w:rsid w:val="00765072"/>
    <w:rsid w:val="00780AC0"/>
    <w:rsid w:val="00781A49"/>
    <w:rsid w:val="00782EE6"/>
    <w:rsid w:val="0079000B"/>
    <w:rsid w:val="00790A7E"/>
    <w:rsid w:val="007A07B1"/>
    <w:rsid w:val="007A3A25"/>
    <w:rsid w:val="007B7741"/>
    <w:rsid w:val="007B7951"/>
    <w:rsid w:val="007C760B"/>
    <w:rsid w:val="007D7374"/>
    <w:rsid w:val="007E21B2"/>
    <w:rsid w:val="0080136E"/>
    <w:rsid w:val="0080597C"/>
    <w:rsid w:val="008160AE"/>
    <w:rsid w:val="008212AB"/>
    <w:rsid w:val="00824936"/>
    <w:rsid w:val="008249F3"/>
    <w:rsid w:val="0084665C"/>
    <w:rsid w:val="00855891"/>
    <w:rsid w:val="008666C8"/>
    <w:rsid w:val="00873753"/>
    <w:rsid w:val="00896DD7"/>
    <w:rsid w:val="008A779D"/>
    <w:rsid w:val="008B393B"/>
    <w:rsid w:val="008B6DE5"/>
    <w:rsid w:val="008D2C4B"/>
    <w:rsid w:val="008D5BA1"/>
    <w:rsid w:val="008E2213"/>
    <w:rsid w:val="008E4FF2"/>
    <w:rsid w:val="00902C0C"/>
    <w:rsid w:val="0091379E"/>
    <w:rsid w:val="009222AA"/>
    <w:rsid w:val="00922BE1"/>
    <w:rsid w:val="00930485"/>
    <w:rsid w:val="009347E8"/>
    <w:rsid w:val="00942599"/>
    <w:rsid w:val="00955AE5"/>
    <w:rsid w:val="00957DA5"/>
    <w:rsid w:val="00962506"/>
    <w:rsid w:val="009730E8"/>
    <w:rsid w:val="009768A2"/>
    <w:rsid w:val="0098642A"/>
    <w:rsid w:val="009B02BF"/>
    <w:rsid w:val="009B589A"/>
    <w:rsid w:val="009B76B7"/>
    <w:rsid w:val="009C4922"/>
    <w:rsid w:val="009C59A8"/>
    <w:rsid w:val="009E3829"/>
    <w:rsid w:val="009F455E"/>
    <w:rsid w:val="00A130FB"/>
    <w:rsid w:val="00A255DB"/>
    <w:rsid w:val="00A30CA6"/>
    <w:rsid w:val="00A46EE8"/>
    <w:rsid w:val="00A60FDD"/>
    <w:rsid w:val="00A610D4"/>
    <w:rsid w:val="00A62BD4"/>
    <w:rsid w:val="00A71339"/>
    <w:rsid w:val="00A71970"/>
    <w:rsid w:val="00A7768A"/>
    <w:rsid w:val="00A8743B"/>
    <w:rsid w:val="00AA26FA"/>
    <w:rsid w:val="00AA3ACE"/>
    <w:rsid w:val="00AB14B5"/>
    <w:rsid w:val="00AC109D"/>
    <w:rsid w:val="00AC72C7"/>
    <w:rsid w:val="00AD229C"/>
    <w:rsid w:val="00AD4A6D"/>
    <w:rsid w:val="00AF2E7C"/>
    <w:rsid w:val="00B0014A"/>
    <w:rsid w:val="00B066F0"/>
    <w:rsid w:val="00B0788F"/>
    <w:rsid w:val="00B168EA"/>
    <w:rsid w:val="00B17351"/>
    <w:rsid w:val="00B2068B"/>
    <w:rsid w:val="00B239CC"/>
    <w:rsid w:val="00B30B68"/>
    <w:rsid w:val="00B32727"/>
    <w:rsid w:val="00B51992"/>
    <w:rsid w:val="00B55527"/>
    <w:rsid w:val="00B62455"/>
    <w:rsid w:val="00B764EB"/>
    <w:rsid w:val="00B83620"/>
    <w:rsid w:val="00B83EF7"/>
    <w:rsid w:val="00B920F6"/>
    <w:rsid w:val="00BC2528"/>
    <w:rsid w:val="00BD0F33"/>
    <w:rsid w:val="00BE0483"/>
    <w:rsid w:val="00BE16AE"/>
    <w:rsid w:val="00BF15C3"/>
    <w:rsid w:val="00BF181C"/>
    <w:rsid w:val="00BF1AC1"/>
    <w:rsid w:val="00BF5770"/>
    <w:rsid w:val="00C1528F"/>
    <w:rsid w:val="00C34156"/>
    <w:rsid w:val="00C469EB"/>
    <w:rsid w:val="00C47261"/>
    <w:rsid w:val="00C472C3"/>
    <w:rsid w:val="00C47F68"/>
    <w:rsid w:val="00C51E0F"/>
    <w:rsid w:val="00C81C94"/>
    <w:rsid w:val="00C824EA"/>
    <w:rsid w:val="00C91D1A"/>
    <w:rsid w:val="00CA0A8C"/>
    <w:rsid w:val="00CA5AC8"/>
    <w:rsid w:val="00CA6A8B"/>
    <w:rsid w:val="00CB12C6"/>
    <w:rsid w:val="00CB49C2"/>
    <w:rsid w:val="00CB6EF0"/>
    <w:rsid w:val="00CB7439"/>
    <w:rsid w:val="00CC25C7"/>
    <w:rsid w:val="00CC7AB6"/>
    <w:rsid w:val="00CE2EB5"/>
    <w:rsid w:val="00CE2EDE"/>
    <w:rsid w:val="00CF1995"/>
    <w:rsid w:val="00CF7C70"/>
    <w:rsid w:val="00D040AE"/>
    <w:rsid w:val="00D13548"/>
    <w:rsid w:val="00D17966"/>
    <w:rsid w:val="00D22B7D"/>
    <w:rsid w:val="00D23283"/>
    <w:rsid w:val="00D27583"/>
    <w:rsid w:val="00D27FAF"/>
    <w:rsid w:val="00D32FED"/>
    <w:rsid w:val="00D351DE"/>
    <w:rsid w:val="00D47F4E"/>
    <w:rsid w:val="00D52424"/>
    <w:rsid w:val="00D538CA"/>
    <w:rsid w:val="00D63EB4"/>
    <w:rsid w:val="00D65E9A"/>
    <w:rsid w:val="00D66090"/>
    <w:rsid w:val="00D750DF"/>
    <w:rsid w:val="00D82639"/>
    <w:rsid w:val="00D86549"/>
    <w:rsid w:val="00D9024C"/>
    <w:rsid w:val="00D93856"/>
    <w:rsid w:val="00D95F91"/>
    <w:rsid w:val="00DA6069"/>
    <w:rsid w:val="00DB1436"/>
    <w:rsid w:val="00DB7004"/>
    <w:rsid w:val="00DC04EE"/>
    <w:rsid w:val="00DC33D4"/>
    <w:rsid w:val="00DC419D"/>
    <w:rsid w:val="00DE2030"/>
    <w:rsid w:val="00DE226D"/>
    <w:rsid w:val="00DE5385"/>
    <w:rsid w:val="00DE5A0D"/>
    <w:rsid w:val="00DE7643"/>
    <w:rsid w:val="00DF7111"/>
    <w:rsid w:val="00E0560F"/>
    <w:rsid w:val="00E13F50"/>
    <w:rsid w:val="00E1743E"/>
    <w:rsid w:val="00E301EC"/>
    <w:rsid w:val="00E43EC3"/>
    <w:rsid w:val="00E476CB"/>
    <w:rsid w:val="00E664B8"/>
    <w:rsid w:val="00E73B71"/>
    <w:rsid w:val="00E75882"/>
    <w:rsid w:val="00E87BDB"/>
    <w:rsid w:val="00E95EF1"/>
    <w:rsid w:val="00E962C6"/>
    <w:rsid w:val="00EA2C38"/>
    <w:rsid w:val="00EC4400"/>
    <w:rsid w:val="00EC5F9C"/>
    <w:rsid w:val="00ED5040"/>
    <w:rsid w:val="00EE04F0"/>
    <w:rsid w:val="00EE385C"/>
    <w:rsid w:val="00EE3DFB"/>
    <w:rsid w:val="00EE7382"/>
    <w:rsid w:val="00EF025B"/>
    <w:rsid w:val="00EF7668"/>
    <w:rsid w:val="00F02277"/>
    <w:rsid w:val="00F24470"/>
    <w:rsid w:val="00F3085B"/>
    <w:rsid w:val="00F33513"/>
    <w:rsid w:val="00F3540E"/>
    <w:rsid w:val="00F57CA6"/>
    <w:rsid w:val="00F61DC5"/>
    <w:rsid w:val="00F76E0D"/>
    <w:rsid w:val="00F816EB"/>
    <w:rsid w:val="00F822A5"/>
    <w:rsid w:val="00F85212"/>
    <w:rsid w:val="00F903C2"/>
    <w:rsid w:val="00F91FE4"/>
    <w:rsid w:val="00F93DC1"/>
    <w:rsid w:val="00F96A90"/>
    <w:rsid w:val="00FA5BF3"/>
    <w:rsid w:val="00FC0848"/>
    <w:rsid w:val="00FC3AEC"/>
    <w:rsid w:val="00FE776F"/>
    <w:rsid w:val="00FF13C2"/>
    <w:rsid w:val="00FF391E"/>
    <w:rsid w:val="00FF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4FF2"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Exact">
    <w:name w:val="Основной текст (10) Exact"/>
    <w:basedOn w:val="a0"/>
    <w:link w:val="10"/>
    <w:rsid w:val="00782EE6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character" w:customStyle="1" w:styleId="11Exact">
    <w:name w:val="Основной текст (11) Exact"/>
    <w:basedOn w:val="a0"/>
    <w:rsid w:val="00782EE6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sid w:val="00782EE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Малые прописные Exact"/>
    <w:basedOn w:val="2"/>
    <w:rsid w:val="00782EE6"/>
    <w:rPr>
      <w:smallCaps/>
      <w:lang w:val="en-US" w:eastAsia="en-US" w:bidi="en-US"/>
    </w:rPr>
  </w:style>
  <w:style w:type="character" w:customStyle="1" w:styleId="11BookAntiqua55ptExact">
    <w:name w:val="Основной текст (11) + Book Antiqua;5;5 pt;Курсив Exact"/>
    <w:basedOn w:val="11"/>
    <w:rsid w:val="00782EE6"/>
    <w:rPr>
      <w:rFonts w:ascii="Book Antiqua" w:eastAsia="Book Antiqua" w:hAnsi="Book Antiqua" w:cs="Book Antiqua"/>
      <w:i/>
      <w:iCs/>
      <w:sz w:val="11"/>
      <w:szCs w:val="11"/>
    </w:rPr>
  </w:style>
  <w:style w:type="character" w:customStyle="1" w:styleId="28ptExact">
    <w:name w:val="Основной текст (2) + 8 pt;Полужирный Exact"/>
    <w:basedOn w:val="2"/>
    <w:rsid w:val="00782EE6"/>
    <w:rPr>
      <w:b/>
      <w:bCs/>
      <w:sz w:val="16"/>
      <w:szCs w:val="16"/>
    </w:rPr>
  </w:style>
  <w:style w:type="character" w:customStyle="1" w:styleId="1195ptExact">
    <w:name w:val="Основной текст (11) + 9;5 pt;Не полужирный Exact"/>
    <w:basedOn w:val="11"/>
    <w:rsid w:val="00782EE6"/>
    <w:rPr>
      <w:sz w:val="19"/>
      <w:szCs w:val="19"/>
    </w:rPr>
  </w:style>
  <w:style w:type="character" w:customStyle="1" w:styleId="2Exact1">
    <w:name w:val="Подпись к картинке (2) Exact"/>
    <w:basedOn w:val="a0"/>
    <w:link w:val="20"/>
    <w:rsid w:val="00782EE6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28ptExact0">
    <w:name w:val="Подпись к картинке (2) + 8 pt;Полужирный Exact"/>
    <w:basedOn w:val="2Exact1"/>
    <w:rsid w:val="00782EE6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4Exact">
    <w:name w:val="Заголовок №4 Exact"/>
    <w:basedOn w:val="a0"/>
    <w:link w:val="4"/>
    <w:rsid w:val="00782EE6"/>
    <w:rPr>
      <w:rFonts w:ascii="Bookman Old Style" w:eastAsia="Bookman Old Style" w:hAnsi="Bookman Old Style" w:cs="Bookman Old Style"/>
      <w:i/>
      <w:iCs/>
      <w:sz w:val="19"/>
      <w:szCs w:val="19"/>
      <w:shd w:val="clear" w:color="auto" w:fill="FFFFFF"/>
      <w:lang w:val="en-US" w:bidi="en-US"/>
    </w:rPr>
  </w:style>
  <w:style w:type="character" w:customStyle="1" w:styleId="13Exact">
    <w:name w:val="Основной текст (13) Exact"/>
    <w:basedOn w:val="a0"/>
    <w:link w:val="13"/>
    <w:rsid w:val="00782EE6"/>
    <w:rPr>
      <w:rFonts w:ascii="Segoe UI" w:eastAsia="Segoe UI" w:hAnsi="Segoe UI" w:cs="Segoe UI"/>
      <w:sz w:val="16"/>
      <w:szCs w:val="16"/>
      <w:shd w:val="clear" w:color="auto" w:fill="FFFFFF"/>
    </w:rPr>
  </w:style>
  <w:style w:type="character" w:customStyle="1" w:styleId="14Exact">
    <w:name w:val="Основной текст (14) Exact"/>
    <w:basedOn w:val="a0"/>
    <w:link w:val="14"/>
    <w:rsid w:val="00782EE6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Exact">
    <w:name w:val="Подпись к картинке Exact"/>
    <w:basedOn w:val="a0"/>
    <w:link w:val="a3"/>
    <w:rsid w:val="00782EE6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character" w:customStyle="1" w:styleId="3Exact">
    <w:name w:val="Подпись к картинке (3) Exact"/>
    <w:basedOn w:val="a0"/>
    <w:link w:val="3"/>
    <w:rsid w:val="00782EE6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782EE6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3BookmanOldStyle11pt0pt">
    <w:name w:val="Основной текст (3) + Bookman Old Style;11 pt;Полужирный;Курсив;Интервал 0 pt"/>
    <w:basedOn w:val="30"/>
    <w:rsid w:val="00782EE6"/>
    <w:rPr>
      <w:rFonts w:ascii="Bookman Old Style" w:eastAsia="Bookman Old Style" w:hAnsi="Bookman Old Style" w:cs="Bookman Old Style"/>
      <w:b/>
      <w:bCs/>
      <w:i/>
      <w:iCs/>
      <w:color w:val="000000"/>
      <w:spacing w:val="-10"/>
      <w:w w:val="100"/>
      <w:position w:val="0"/>
      <w:sz w:val="22"/>
      <w:szCs w:val="22"/>
      <w:lang w:val="ru-RU" w:eastAsia="ru-RU" w:bidi="ru-RU"/>
    </w:rPr>
  </w:style>
  <w:style w:type="character" w:customStyle="1" w:styleId="38pt">
    <w:name w:val="Основной текст (3) + 8 pt;Полужирный"/>
    <w:basedOn w:val="30"/>
    <w:rsid w:val="00782EE6"/>
    <w:rPr>
      <w:b/>
      <w:bCs/>
      <w:color w:val="000000"/>
      <w:w w:val="100"/>
      <w:position w:val="0"/>
      <w:sz w:val="16"/>
      <w:szCs w:val="16"/>
      <w:lang w:val="ru-RU" w:eastAsia="ru-RU" w:bidi="ru-RU"/>
    </w:rPr>
  </w:style>
  <w:style w:type="character" w:customStyle="1" w:styleId="32">
    <w:name w:val="Основной текст (3) + Полужирный"/>
    <w:basedOn w:val="30"/>
    <w:rsid w:val="00782EE6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40">
    <w:name w:val="Основной текст (4)_"/>
    <w:basedOn w:val="a0"/>
    <w:rsid w:val="00782EE6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0"/>
    <w:rsid w:val="00782EE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2">
    <w:name w:val="Основной текст (4) + Не полужирный"/>
    <w:basedOn w:val="40"/>
    <w:rsid w:val="00782EE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82EE6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character" w:customStyle="1" w:styleId="5BookmanOldStyle11pt0pt">
    <w:name w:val="Основной текст (5) + Bookman Old Style;11 pt;Курсив;Интервал 0 pt"/>
    <w:basedOn w:val="5"/>
    <w:rsid w:val="00782EE6"/>
    <w:rPr>
      <w:rFonts w:ascii="Bookman Old Style" w:eastAsia="Bookman Old Style" w:hAnsi="Bookman Old Style" w:cs="Bookman Old Style"/>
      <w:i/>
      <w:iCs/>
      <w:color w:val="000000"/>
      <w:spacing w:val="-10"/>
      <w:w w:val="100"/>
      <w:position w:val="0"/>
      <w:sz w:val="22"/>
      <w:szCs w:val="22"/>
      <w:lang w:val="ru-RU" w:eastAsia="ru-RU" w:bidi="ru-RU"/>
    </w:rPr>
  </w:style>
  <w:style w:type="character" w:customStyle="1" w:styleId="595pt">
    <w:name w:val="Основной текст (5) + 9;5 pt;Не полужирный"/>
    <w:basedOn w:val="5"/>
    <w:rsid w:val="00782EE6"/>
    <w:rPr>
      <w:color w:val="000000"/>
      <w:w w:val="100"/>
      <w:position w:val="0"/>
      <w:sz w:val="19"/>
      <w:szCs w:val="19"/>
      <w:lang w:val="ru-RU" w:eastAsia="ru-RU" w:bidi="ru-RU"/>
    </w:rPr>
  </w:style>
  <w:style w:type="character" w:customStyle="1" w:styleId="3Gulim105pt">
    <w:name w:val="Основной текст (3) + Gulim;10;5 pt;Полужирный"/>
    <w:basedOn w:val="30"/>
    <w:rsid w:val="00782EE6"/>
    <w:rPr>
      <w:rFonts w:ascii="Gulim" w:eastAsia="Gulim" w:hAnsi="Gulim" w:cs="Gulim"/>
      <w:b/>
      <w:bCs/>
      <w:color w:val="000000"/>
      <w:w w:val="100"/>
      <w:position w:val="0"/>
      <w:sz w:val="21"/>
      <w:szCs w:val="21"/>
      <w:lang w:val="ru-RU" w:eastAsia="ru-RU" w:bidi="ru-RU"/>
    </w:rPr>
  </w:style>
  <w:style w:type="character" w:customStyle="1" w:styleId="2">
    <w:name w:val="Основной текст (2)_"/>
    <w:basedOn w:val="a0"/>
    <w:rsid w:val="00782EE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2">
    <w:name w:val="Заголовок №10 (2)_"/>
    <w:basedOn w:val="a0"/>
    <w:link w:val="1020"/>
    <w:rsid w:val="00782EE6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2Gulim">
    <w:name w:val="Основной текст (2) + Gulim;Полужирный"/>
    <w:basedOn w:val="2"/>
    <w:rsid w:val="00782EE6"/>
    <w:rPr>
      <w:rFonts w:ascii="Gulim" w:eastAsia="Gulim" w:hAnsi="Gulim" w:cs="Gulim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BookmanOldStyle">
    <w:name w:val="Основной текст (2) + Bookman Old Style;Курсив"/>
    <w:basedOn w:val="2"/>
    <w:rsid w:val="00782EE6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782EE6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1pt">
    <w:name w:val="Основной текст (2) + 11 pt"/>
    <w:basedOn w:val="2"/>
    <w:rsid w:val="00782EE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00">
    <w:name w:val="Заголовок №10_"/>
    <w:basedOn w:val="a0"/>
    <w:link w:val="101"/>
    <w:rsid w:val="00782EE6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21">
    <w:name w:val="Основной текст (2)"/>
    <w:basedOn w:val="2"/>
    <w:rsid w:val="00782EE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">
    <w:name w:val="Заголовок №9_"/>
    <w:basedOn w:val="a0"/>
    <w:link w:val="90"/>
    <w:rsid w:val="00782EE6"/>
    <w:rPr>
      <w:rFonts w:ascii="Segoe UI" w:eastAsia="Segoe UI" w:hAnsi="Segoe UI" w:cs="Segoe UI"/>
      <w:sz w:val="19"/>
      <w:szCs w:val="19"/>
      <w:shd w:val="clear" w:color="auto" w:fill="FFFFFF"/>
      <w:lang w:val="en-US" w:bidi="en-US"/>
    </w:rPr>
  </w:style>
  <w:style w:type="character" w:customStyle="1" w:styleId="8">
    <w:name w:val="Основной текст (8)_"/>
    <w:basedOn w:val="a0"/>
    <w:link w:val="80"/>
    <w:rsid w:val="00782EE6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character" w:customStyle="1" w:styleId="895pt">
    <w:name w:val="Основной текст (8) + 9;5 pt;Не полужирный"/>
    <w:basedOn w:val="8"/>
    <w:rsid w:val="00782EE6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91">
    <w:name w:val="Основной текст (9)_"/>
    <w:basedOn w:val="a0"/>
    <w:link w:val="92"/>
    <w:rsid w:val="00782EE6"/>
    <w:rPr>
      <w:rFonts w:ascii="Segoe UI" w:eastAsia="Segoe UI" w:hAnsi="Segoe UI" w:cs="Segoe UI"/>
      <w:spacing w:val="-20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82EE6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character" w:customStyle="1" w:styleId="1195pt">
    <w:name w:val="Основной текст (11) + 9;5 pt;Не полужирный"/>
    <w:basedOn w:val="11"/>
    <w:rsid w:val="00782EE6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81">
    <w:name w:val="Заголовок №8_"/>
    <w:basedOn w:val="a0"/>
    <w:link w:val="82"/>
    <w:rsid w:val="00782EE6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82EE6"/>
    <w:rPr>
      <w:rFonts w:ascii="Bookman Old Style" w:eastAsia="Bookman Old Style" w:hAnsi="Bookman Old Style" w:cs="Bookman Old Style"/>
      <w:i/>
      <w:iCs/>
      <w:sz w:val="19"/>
      <w:szCs w:val="19"/>
      <w:shd w:val="clear" w:color="auto" w:fill="FFFFFF"/>
      <w:lang w:val="en-US" w:bidi="en-US"/>
    </w:rPr>
  </w:style>
  <w:style w:type="character" w:customStyle="1" w:styleId="12">
    <w:name w:val="Основной текст (12)_"/>
    <w:basedOn w:val="a0"/>
    <w:link w:val="120"/>
    <w:rsid w:val="00782EE6"/>
    <w:rPr>
      <w:rFonts w:ascii="Segoe UI" w:eastAsia="Segoe UI" w:hAnsi="Segoe UI" w:cs="Segoe UI"/>
      <w:i/>
      <w:iCs/>
      <w:shd w:val="clear" w:color="auto" w:fill="FFFFFF"/>
      <w:lang w:val="en-US" w:bidi="en-US"/>
    </w:rPr>
  </w:style>
  <w:style w:type="character" w:customStyle="1" w:styleId="12TrebuchetMS65pt">
    <w:name w:val="Основной текст (12) + Trebuchet MS;6;5 pt;Полужирный;Не курсив"/>
    <w:basedOn w:val="12"/>
    <w:rsid w:val="00782EE6"/>
    <w:rPr>
      <w:rFonts w:ascii="Trebuchet MS" w:eastAsia="Trebuchet MS" w:hAnsi="Trebuchet MS" w:cs="Trebuchet MS"/>
      <w:b/>
      <w:bCs/>
      <w:color w:val="000000"/>
      <w:w w:val="100"/>
      <w:position w:val="0"/>
      <w:sz w:val="13"/>
      <w:szCs w:val="13"/>
    </w:rPr>
  </w:style>
  <w:style w:type="character" w:customStyle="1" w:styleId="1">
    <w:name w:val="Заголовок №1_"/>
    <w:basedOn w:val="a0"/>
    <w:link w:val="15"/>
    <w:rsid w:val="00782EE6"/>
    <w:rPr>
      <w:rFonts w:ascii="Segoe UI" w:eastAsia="Segoe UI" w:hAnsi="Segoe UI" w:cs="Segoe UI"/>
      <w:sz w:val="19"/>
      <w:szCs w:val="19"/>
      <w:shd w:val="clear" w:color="auto" w:fill="FFFFFF"/>
      <w:lang w:val="en-US" w:bidi="en-US"/>
    </w:rPr>
  </w:style>
  <w:style w:type="character" w:customStyle="1" w:styleId="11pt">
    <w:name w:val="Заголовок №1 + Интервал 1 pt"/>
    <w:basedOn w:val="1"/>
    <w:rsid w:val="00782EE6"/>
    <w:rPr>
      <w:color w:val="000000"/>
      <w:spacing w:val="30"/>
      <w:w w:val="100"/>
      <w:position w:val="0"/>
    </w:rPr>
  </w:style>
  <w:style w:type="character" w:customStyle="1" w:styleId="2105pt0pt70">
    <w:name w:val="Основной текст (2) + 10;5 pt;Полужирный;Интервал 0 pt;Масштаб 70%"/>
    <w:basedOn w:val="2"/>
    <w:rsid w:val="00782EE6"/>
    <w:rPr>
      <w:b/>
      <w:bCs/>
      <w:color w:val="000000"/>
      <w:spacing w:val="10"/>
      <w:w w:val="70"/>
      <w:position w:val="0"/>
      <w:sz w:val="21"/>
      <w:szCs w:val="21"/>
      <w:lang w:val="ru-RU" w:eastAsia="ru-RU" w:bidi="ru-RU"/>
    </w:rPr>
  </w:style>
  <w:style w:type="character" w:customStyle="1" w:styleId="7">
    <w:name w:val="Заголовок №7_"/>
    <w:basedOn w:val="a0"/>
    <w:link w:val="70"/>
    <w:rsid w:val="00782EE6"/>
    <w:rPr>
      <w:rFonts w:ascii="Segoe UI" w:eastAsia="Segoe UI" w:hAnsi="Segoe UI" w:cs="Segoe UI"/>
      <w:sz w:val="19"/>
      <w:szCs w:val="19"/>
      <w:shd w:val="clear" w:color="auto" w:fill="FFFFFF"/>
      <w:lang w:val="en-US" w:bidi="en-US"/>
    </w:rPr>
  </w:style>
  <w:style w:type="character" w:customStyle="1" w:styleId="7BookmanOldStyle">
    <w:name w:val="Заголовок №7 + Bookman Old Style;Курсив"/>
    <w:basedOn w:val="7"/>
    <w:rsid w:val="00782EE6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</w:rPr>
  </w:style>
  <w:style w:type="character" w:customStyle="1" w:styleId="33">
    <w:name w:val="Заголовок №3_"/>
    <w:basedOn w:val="a0"/>
    <w:link w:val="34"/>
    <w:rsid w:val="00782EE6"/>
    <w:rPr>
      <w:rFonts w:ascii="Bookman Old Style" w:eastAsia="Bookman Old Style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61">
    <w:name w:val="Заголовок №6_"/>
    <w:basedOn w:val="a0"/>
    <w:link w:val="62"/>
    <w:rsid w:val="00782EE6"/>
    <w:rPr>
      <w:rFonts w:ascii="Bookman Old Style" w:eastAsia="Bookman Old Style" w:hAnsi="Bookman Old Style" w:cs="Bookman Old Style"/>
      <w:spacing w:val="-10"/>
      <w:sz w:val="24"/>
      <w:szCs w:val="24"/>
      <w:shd w:val="clear" w:color="auto" w:fill="FFFFFF"/>
    </w:rPr>
  </w:style>
  <w:style w:type="character" w:customStyle="1" w:styleId="11BookAntiqua55pt">
    <w:name w:val="Основной текст (11) + Book Antiqua;5;5 pt;Курсив"/>
    <w:basedOn w:val="11"/>
    <w:rsid w:val="00782EE6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TrebuchetMS11pt-1pt">
    <w:name w:val="Основной текст (2) + Trebuchet MS;11 pt;Курсив;Интервал -1 pt"/>
    <w:basedOn w:val="2"/>
    <w:rsid w:val="00782EE6"/>
    <w:rPr>
      <w:rFonts w:ascii="Trebuchet MS" w:eastAsia="Trebuchet MS" w:hAnsi="Trebuchet MS" w:cs="Trebuchet MS"/>
      <w:i/>
      <w:iCs/>
      <w:color w:val="000000"/>
      <w:spacing w:val="-20"/>
      <w:w w:val="100"/>
      <w:position w:val="0"/>
      <w:sz w:val="22"/>
      <w:szCs w:val="22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782EE6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82EE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BookAntiqua55pt">
    <w:name w:val="Основной текст (2) + Book Antiqua;5;5 pt;Полужирный;Курсив"/>
    <w:basedOn w:val="2"/>
    <w:rsid w:val="00782EE6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15Exact">
    <w:name w:val="Основной текст (15) Exact"/>
    <w:basedOn w:val="a0"/>
    <w:link w:val="150"/>
    <w:rsid w:val="00782EE6"/>
    <w:rPr>
      <w:rFonts w:ascii="Segoe UI" w:eastAsia="Segoe UI" w:hAnsi="Segoe UI" w:cs="Segoe UI"/>
      <w:shd w:val="clear" w:color="auto" w:fill="FFFFFF"/>
    </w:rPr>
  </w:style>
  <w:style w:type="character" w:customStyle="1" w:styleId="4Exact0">
    <w:name w:val="Подпись к картинке (4) Exact"/>
    <w:basedOn w:val="a0"/>
    <w:link w:val="43"/>
    <w:rsid w:val="00782EE6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character" w:customStyle="1" w:styleId="2Exact2">
    <w:name w:val="Заголовок №2 Exact"/>
    <w:basedOn w:val="a0"/>
    <w:link w:val="23"/>
    <w:rsid w:val="00782EE6"/>
    <w:rPr>
      <w:rFonts w:ascii="Bookman Old Style" w:eastAsia="Bookman Old Style" w:hAnsi="Bookman Old Style" w:cs="Bookman Old Style"/>
      <w:b/>
      <w:bCs/>
      <w:i/>
      <w:iCs/>
      <w:spacing w:val="-10"/>
      <w:shd w:val="clear" w:color="auto" w:fill="FFFFFF"/>
    </w:rPr>
  </w:style>
  <w:style w:type="character" w:customStyle="1" w:styleId="2SegoeUI95pt0ptExact">
    <w:name w:val="Заголовок №2 + Segoe UI;9;5 pt;Не полужирный;Не курсив;Интервал 0 pt Exact"/>
    <w:basedOn w:val="2Exact2"/>
    <w:rsid w:val="00782EE6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BookmanOldStyleExact">
    <w:name w:val="Основной текст (2) + Bookman Old Style;Курсив Exact"/>
    <w:basedOn w:val="2"/>
    <w:rsid w:val="00782EE6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Exact">
    <w:name w:val="Заголовок №5 Exact"/>
    <w:basedOn w:val="a0"/>
    <w:link w:val="51"/>
    <w:rsid w:val="00782EE6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5BookmanOldStyleExact">
    <w:name w:val="Заголовок №5 + Bookman Old Style;Курсив Exact"/>
    <w:basedOn w:val="5Exact"/>
    <w:rsid w:val="00782EE6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Candara11ptExact">
    <w:name w:val="Основной текст (11) + Candara;11 pt;Не полужирный Exact"/>
    <w:basedOn w:val="11"/>
    <w:rsid w:val="00782EE6"/>
    <w:rPr>
      <w:rFonts w:ascii="Candara" w:eastAsia="Candara" w:hAnsi="Candara" w:cs="Candara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Exact0">
    <w:name w:val="Подпись к картинке (5) Exact"/>
    <w:basedOn w:val="a0"/>
    <w:link w:val="52"/>
    <w:rsid w:val="00782EE6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character" w:customStyle="1" w:styleId="6Exact">
    <w:name w:val="Подпись к картинке (6) Exact"/>
    <w:basedOn w:val="a0"/>
    <w:link w:val="63"/>
    <w:rsid w:val="00782EE6"/>
    <w:rPr>
      <w:rFonts w:ascii="Gulim" w:eastAsia="Gulim" w:hAnsi="Gulim" w:cs="Gulim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2EE6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color w:val="auto"/>
      <w:sz w:val="19"/>
      <w:szCs w:val="19"/>
      <w:lang w:val="en-US" w:eastAsia="en-US" w:bidi="en-US"/>
    </w:rPr>
  </w:style>
  <w:style w:type="paragraph" w:customStyle="1" w:styleId="10">
    <w:name w:val="Основной текст (10)"/>
    <w:basedOn w:val="a"/>
    <w:link w:val="10Exact"/>
    <w:rsid w:val="00782EE6"/>
    <w:pPr>
      <w:shd w:val="clear" w:color="auto" w:fill="FFFFFF"/>
      <w:spacing w:line="235" w:lineRule="exact"/>
      <w:jc w:val="both"/>
    </w:pPr>
    <w:rPr>
      <w:rFonts w:ascii="Segoe UI" w:eastAsia="Segoe UI" w:hAnsi="Segoe UI" w:cs="Segoe UI"/>
      <w:b/>
      <w:bCs/>
      <w:color w:val="auto"/>
      <w:sz w:val="16"/>
      <w:szCs w:val="16"/>
      <w:lang w:eastAsia="en-US" w:bidi="ar-SA"/>
    </w:rPr>
  </w:style>
  <w:style w:type="paragraph" w:customStyle="1" w:styleId="110">
    <w:name w:val="Основной текст (11)"/>
    <w:basedOn w:val="a"/>
    <w:link w:val="11"/>
    <w:rsid w:val="00782EE6"/>
    <w:pPr>
      <w:shd w:val="clear" w:color="auto" w:fill="FFFFFF"/>
      <w:spacing w:line="235" w:lineRule="exact"/>
      <w:jc w:val="both"/>
    </w:pPr>
    <w:rPr>
      <w:rFonts w:ascii="Segoe UI" w:eastAsia="Segoe UI" w:hAnsi="Segoe UI" w:cs="Segoe UI"/>
      <w:b/>
      <w:bCs/>
      <w:color w:val="auto"/>
      <w:sz w:val="16"/>
      <w:szCs w:val="16"/>
      <w:lang w:eastAsia="en-US" w:bidi="ar-SA"/>
    </w:rPr>
  </w:style>
  <w:style w:type="paragraph" w:customStyle="1" w:styleId="20">
    <w:name w:val="Подпись к картинке (2)"/>
    <w:basedOn w:val="a"/>
    <w:link w:val="2Exact1"/>
    <w:rsid w:val="00782EE6"/>
    <w:pPr>
      <w:shd w:val="clear" w:color="auto" w:fill="FFFFFF"/>
      <w:spacing w:line="235" w:lineRule="exact"/>
      <w:jc w:val="both"/>
    </w:pPr>
    <w:rPr>
      <w:rFonts w:ascii="Segoe UI" w:eastAsia="Segoe UI" w:hAnsi="Segoe UI" w:cs="Segoe UI"/>
      <w:color w:val="auto"/>
      <w:sz w:val="19"/>
      <w:szCs w:val="19"/>
      <w:lang w:eastAsia="en-US" w:bidi="ar-SA"/>
    </w:rPr>
  </w:style>
  <w:style w:type="paragraph" w:customStyle="1" w:styleId="4">
    <w:name w:val="Заголовок №4"/>
    <w:basedOn w:val="a"/>
    <w:link w:val="4Exact"/>
    <w:rsid w:val="00782EE6"/>
    <w:pPr>
      <w:shd w:val="clear" w:color="auto" w:fill="FFFFFF"/>
      <w:spacing w:line="0" w:lineRule="atLeast"/>
      <w:jc w:val="right"/>
      <w:outlineLvl w:val="3"/>
    </w:pPr>
    <w:rPr>
      <w:rFonts w:ascii="Bookman Old Style" w:eastAsia="Bookman Old Style" w:hAnsi="Bookman Old Style" w:cs="Bookman Old Style"/>
      <w:i/>
      <w:iCs/>
      <w:color w:val="auto"/>
      <w:sz w:val="19"/>
      <w:szCs w:val="19"/>
      <w:lang w:val="en-US" w:eastAsia="en-US" w:bidi="en-US"/>
    </w:rPr>
  </w:style>
  <w:style w:type="paragraph" w:customStyle="1" w:styleId="13">
    <w:name w:val="Основной текст (13)"/>
    <w:basedOn w:val="a"/>
    <w:link w:val="13Exact"/>
    <w:rsid w:val="00782EE6"/>
    <w:pPr>
      <w:shd w:val="clear" w:color="auto" w:fill="FFFFFF"/>
      <w:spacing w:line="235" w:lineRule="exact"/>
      <w:jc w:val="both"/>
    </w:pPr>
    <w:rPr>
      <w:rFonts w:ascii="Segoe UI" w:eastAsia="Segoe UI" w:hAnsi="Segoe UI" w:cs="Segoe UI"/>
      <w:color w:val="auto"/>
      <w:sz w:val="16"/>
      <w:szCs w:val="16"/>
      <w:lang w:eastAsia="en-US" w:bidi="ar-SA"/>
    </w:rPr>
  </w:style>
  <w:style w:type="paragraph" w:customStyle="1" w:styleId="14">
    <w:name w:val="Основной текст (14)"/>
    <w:basedOn w:val="a"/>
    <w:link w:val="14Exact"/>
    <w:rsid w:val="00782EE6"/>
    <w:pPr>
      <w:shd w:val="clear" w:color="auto" w:fill="FFFFFF"/>
      <w:spacing w:after="120" w:line="0" w:lineRule="atLeast"/>
    </w:pPr>
    <w:rPr>
      <w:rFonts w:ascii="Segoe UI" w:eastAsia="Segoe UI" w:hAnsi="Segoe UI" w:cs="Segoe UI"/>
      <w:color w:val="auto"/>
      <w:sz w:val="19"/>
      <w:szCs w:val="19"/>
      <w:lang w:eastAsia="en-US" w:bidi="ar-SA"/>
    </w:rPr>
  </w:style>
  <w:style w:type="paragraph" w:customStyle="1" w:styleId="a3">
    <w:name w:val="Подпись к картинке"/>
    <w:basedOn w:val="a"/>
    <w:link w:val="Exact"/>
    <w:rsid w:val="00782EE6"/>
    <w:pPr>
      <w:shd w:val="clear" w:color="auto" w:fill="FFFFFF"/>
      <w:spacing w:line="240" w:lineRule="exact"/>
    </w:pPr>
    <w:rPr>
      <w:rFonts w:ascii="Segoe UI" w:eastAsia="Segoe UI" w:hAnsi="Segoe UI" w:cs="Segoe UI"/>
      <w:b/>
      <w:bCs/>
      <w:color w:val="auto"/>
      <w:sz w:val="16"/>
      <w:szCs w:val="16"/>
      <w:lang w:eastAsia="en-US" w:bidi="ar-SA"/>
    </w:rPr>
  </w:style>
  <w:style w:type="paragraph" w:customStyle="1" w:styleId="3">
    <w:name w:val="Подпись к картинке (3)"/>
    <w:basedOn w:val="a"/>
    <w:link w:val="3Exact"/>
    <w:rsid w:val="00782EE6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9"/>
      <w:szCs w:val="19"/>
      <w:lang w:eastAsia="en-US" w:bidi="ar-SA"/>
    </w:rPr>
  </w:style>
  <w:style w:type="paragraph" w:customStyle="1" w:styleId="31">
    <w:name w:val="Основной текст (3)"/>
    <w:basedOn w:val="a"/>
    <w:link w:val="30"/>
    <w:rsid w:val="00782EE6"/>
    <w:pPr>
      <w:shd w:val="clear" w:color="auto" w:fill="FFFFFF"/>
      <w:spacing w:after="60" w:line="0" w:lineRule="atLeast"/>
      <w:ind w:hanging="460"/>
    </w:pPr>
    <w:rPr>
      <w:rFonts w:ascii="Segoe UI" w:eastAsia="Segoe UI" w:hAnsi="Segoe UI" w:cs="Segoe UI"/>
      <w:color w:val="auto"/>
      <w:sz w:val="19"/>
      <w:szCs w:val="19"/>
      <w:lang w:eastAsia="en-US" w:bidi="ar-SA"/>
    </w:rPr>
  </w:style>
  <w:style w:type="paragraph" w:customStyle="1" w:styleId="50">
    <w:name w:val="Основной текст (5)"/>
    <w:basedOn w:val="a"/>
    <w:link w:val="5"/>
    <w:rsid w:val="00782EE6"/>
    <w:pPr>
      <w:shd w:val="clear" w:color="auto" w:fill="FFFFFF"/>
      <w:spacing w:before="240" w:after="240" w:line="0" w:lineRule="atLeast"/>
      <w:ind w:hanging="460"/>
      <w:jc w:val="both"/>
    </w:pPr>
    <w:rPr>
      <w:rFonts w:ascii="Segoe UI" w:eastAsia="Segoe UI" w:hAnsi="Segoe UI" w:cs="Segoe UI"/>
      <w:b/>
      <w:bCs/>
      <w:color w:val="auto"/>
      <w:sz w:val="18"/>
      <w:szCs w:val="18"/>
      <w:lang w:eastAsia="en-US" w:bidi="ar-SA"/>
    </w:rPr>
  </w:style>
  <w:style w:type="paragraph" w:customStyle="1" w:styleId="1020">
    <w:name w:val="Заголовок №10 (2)"/>
    <w:basedOn w:val="a"/>
    <w:link w:val="102"/>
    <w:rsid w:val="00782EE6"/>
    <w:pPr>
      <w:shd w:val="clear" w:color="auto" w:fill="FFFFFF"/>
      <w:spacing w:before="120" w:after="240" w:line="0" w:lineRule="atLeast"/>
      <w:jc w:val="both"/>
    </w:pPr>
    <w:rPr>
      <w:rFonts w:ascii="Segoe UI" w:eastAsia="Segoe UI" w:hAnsi="Segoe UI" w:cs="Segoe UI"/>
      <w:color w:val="auto"/>
      <w:sz w:val="19"/>
      <w:szCs w:val="19"/>
      <w:lang w:eastAsia="en-US" w:bidi="ar-SA"/>
    </w:rPr>
  </w:style>
  <w:style w:type="paragraph" w:customStyle="1" w:styleId="101">
    <w:name w:val="Заголовок №10"/>
    <w:basedOn w:val="a"/>
    <w:link w:val="100"/>
    <w:rsid w:val="00782EE6"/>
    <w:pPr>
      <w:shd w:val="clear" w:color="auto" w:fill="FFFFFF"/>
      <w:spacing w:before="180" w:after="240" w:line="0" w:lineRule="atLeast"/>
      <w:jc w:val="both"/>
    </w:pPr>
    <w:rPr>
      <w:rFonts w:ascii="Segoe UI" w:eastAsia="Segoe UI" w:hAnsi="Segoe UI" w:cs="Segoe UI"/>
      <w:color w:val="auto"/>
      <w:sz w:val="19"/>
      <w:szCs w:val="19"/>
      <w:lang w:eastAsia="en-US" w:bidi="ar-SA"/>
    </w:rPr>
  </w:style>
  <w:style w:type="paragraph" w:customStyle="1" w:styleId="90">
    <w:name w:val="Заголовок №9"/>
    <w:basedOn w:val="a"/>
    <w:link w:val="9"/>
    <w:rsid w:val="00782EE6"/>
    <w:pPr>
      <w:shd w:val="clear" w:color="auto" w:fill="FFFFFF"/>
      <w:spacing w:before="60" w:line="0" w:lineRule="atLeast"/>
      <w:jc w:val="both"/>
      <w:outlineLvl w:val="8"/>
    </w:pPr>
    <w:rPr>
      <w:rFonts w:ascii="Segoe UI" w:eastAsia="Segoe UI" w:hAnsi="Segoe UI" w:cs="Segoe UI"/>
      <w:color w:val="auto"/>
      <w:sz w:val="19"/>
      <w:szCs w:val="19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782EE6"/>
    <w:pPr>
      <w:shd w:val="clear" w:color="auto" w:fill="FFFFFF"/>
      <w:spacing w:line="245" w:lineRule="exact"/>
      <w:jc w:val="both"/>
    </w:pPr>
    <w:rPr>
      <w:rFonts w:ascii="Segoe UI" w:eastAsia="Segoe UI" w:hAnsi="Segoe UI" w:cs="Segoe UI"/>
      <w:b/>
      <w:bCs/>
      <w:color w:val="auto"/>
      <w:sz w:val="18"/>
      <w:szCs w:val="18"/>
      <w:lang w:eastAsia="en-US" w:bidi="ar-SA"/>
    </w:rPr>
  </w:style>
  <w:style w:type="paragraph" w:customStyle="1" w:styleId="92">
    <w:name w:val="Основной текст (9)"/>
    <w:basedOn w:val="a"/>
    <w:link w:val="91"/>
    <w:rsid w:val="00782EE6"/>
    <w:pPr>
      <w:shd w:val="clear" w:color="auto" w:fill="FFFFFF"/>
      <w:spacing w:after="180" w:line="0" w:lineRule="atLeast"/>
    </w:pPr>
    <w:rPr>
      <w:rFonts w:ascii="Segoe UI" w:eastAsia="Segoe UI" w:hAnsi="Segoe UI" w:cs="Segoe UI"/>
      <w:color w:val="auto"/>
      <w:spacing w:val="-20"/>
      <w:sz w:val="20"/>
      <w:szCs w:val="20"/>
      <w:lang w:eastAsia="en-US" w:bidi="ar-SA"/>
    </w:rPr>
  </w:style>
  <w:style w:type="paragraph" w:customStyle="1" w:styleId="82">
    <w:name w:val="Заголовок №8"/>
    <w:basedOn w:val="a"/>
    <w:link w:val="81"/>
    <w:rsid w:val="00782EE6"/>
    <w:pPr>
      <w:shd w:val="clear" w:color="auto" w:fill="FFFFFF"/>
      <w:spacing w:before="240" w:line="0" w:lineRule="atLeast"/>
      <w:outlineLvl w:val="7"/>
    </w:pPr>
    <w:rPr>
      <w:rFonts w:ascii="Segoe UI" w:eastAsia="Segoe UI" w:hAnsi="Segoe UI" w:cs="Segoe UI"/>
      <w:color w:val="auto"/>
      <w:sz w:val="19"/>
      <w:szCs w:val="19"/>
      <w:lang w:eastAsia="en-US" w:bidi="ar-SA"/>
    </w:rPr>
  </w:style>
  <w:style w:type="paragraph" w:customStyle="1" w:styleId="120">
    <w:name w:val="Основной текст (12)"/>
    <w:basedOn w:val="a"/>
    <w:link w:val="12"/>
    <w:rsid w:val="00782EE6"/>
    <w:pPr>
      <w:shd w:val="clear" w:color="auto" w:fill="FFFFFF"/>
      <w:spacing w:line="0" w:lineRule="atLeast"/>
      <w:ind w:firstLine="740"/>
      <w:jc w:val="both"/>
    </w:pPr>
    <w:rPr>
      <w:rFonts w:ascii="Segoe UI" w:eastAsia="Segoe UI" w:hAnsi="Segoe UI" w:cs="Segoe UI"/>
      <w:i/>
      <w:iCs/>
      <w:color w:val="auto"/>
      <w:sz w:val="22"/>
      <w:szCs w:val="22"/>
      <w:lang w:val="en-US" w:eastAsia="en-US" w:bidi="en-US"/>
    </w:rPr>
  </w:style>
  <w:style w:type="paragraph" w:customStyle="1" w:styleId="15">
    <w:name w:val="Заголовок №1"/>
    <w:basedOn w:val="a"/>
    <w:link w:val="1"/>
    <w:rsid w:val="00782EE6"/>
    <w:pPr>
      <w:shd w:val="clear" w:color="auto" w:fill="FFFFFF"/>
      <w:spacing w:before="180" w:after="120" w:line="0" w:lineRule="atLeast"/>
      <w:ind w:firstLine="740"/>
      <w:jc w:val="both"/>
      <w:outlineLvl w:val="0"/>
    </w:pPr>
    <w:rPr>
      <w:rFonts w:ascii="Segoe UI" w:eastAsia="Segoe UI" w:hAnsi="Segoe UI" w:cs="Segoe UI"/>
      <w:color w:val="auto"/>
      <w:sz w:val="19"/>
      <w:szCs w:val="19"/>
      <w:lang w:val="en-US" w:eastAsia="en-US" w:bidi="en-US"/>
    </w:rPr>
  </w:style>
  <w:style w:type="paragraph" w:customStyle="1" w:styleId="70">
    <w:name w:val="Заголовок №7"/>
    <w:basedOn w:val="a"/>
    <w:link w:val="7"/>
    <w:rsid w:val="00782EE6"/>
    <w:pPr>
      <w:shd w:val="clear" w:color="auto" w:fill="FFFFFF"/>
      <w:spacing w:before="120" w:line="0" w:lineRule="atLeast"/>
      <w:ind w:firstLine="740"/>
      <w:jc w:val="both"/>
      <w:outlineLvl w:val="6"/>
    </w:pPr>
    <w:rPr>
      <w:rFonts w:ascii="Segoe UI" w:eastAsia="Segoe UI" w:hAnsi="Segoe UI" w:cs="Segoe UI"/>
      <w:color w:val="auto"/>
      <w:sz w:val="19"/>
      <w:szCs w:val="19"/>
      <w:lang w:val="en-US" w:eastAsia="en-US" w:bidi="en-US"/>
    </w:rPr>
  </w:style>
  <w:style w:type="paragraph" w:customStyle="1" w:styleId="34">
    <w:name w:val="Заголовок №3"/>
    <w:basedOn w:val="a"/>
    <w:link w:val="33"/>
    <w:rsid w:val="00782EE6"/>
    <w:pPr>
      <w:shd w:val="clear" w:color="auto" w:fill="FFFFFF"/>
      <w:spacing w:before="300" w:line="0" w:lineRule="atLeast"/>
      <w:jc w:val="right"/>
      <w:outlineLvl w:val="2"/>
    </w:pPr>
    <w:rPr>
      <w:rFonts w:ascii="Bookman Old Style" w:eastAsia="Bookman Old Style" w:hAnsi="Bookman Old Style" w:cs="Bookman Old Style"/>
      <w:i/>
      <w:iCs/>
      <w:color w:val="auto"/>
      <w:sz w:val="19"/>
      <w:szCs w:val="19"/>
      <w:lang w:eastAsia="en-US" w:bidi="ar-SA"/>
    </w:rPr>
  </w:style>
  <w:style w:type="paragraph" w:customStyle="1" w:styleId="62">
    <w:name w:val="Заголовок №6"/>
    <w:basedOn w:val="a"/>
    <w:link w:val="61"/>
    <w:rsid w:val="00782EE6"/>
    <w:pPr>
      <w:shd w:val="clear" w:color="auto" w:fill="FFFFFF"/>
      <w:spacing w:line="0" w:lineRule="atLeast"/>
      <w:ind w:hanging="180"/>
      <w:outlineLvl w:val="5"/>
    </w:pPr>
    <w:rPr>
      <w:rFonts w:ascii="Bookman Old Style" w:eastAsia="Bookman Old Style" w:hAnsi="Bookman Old Style" w:cs="Bookman Old Style"/>
      <w:color w:val="auto"/>
      <w:spacing w:val="-10"/>
      <w:lang w:eastAsia="en-US" w:bidi="ar-SA"/>
    </w:rPr>
  </w:style>
  <w:style w:type="paragraph" w:customStyle="1" w:styleId="150">
    <w:name w:val="Основной текст (15)"/>
    <w:basedOn w:val="a"/>
    <w:link w:val="15Exact"/>
    <w:rsid w:val="00782EE6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22"/>
      <w:szCs w:val="22"/>
      <w:lang w:eastAsia="en-US" w:bidi="ar-SA"/>
    </w:rPr>
  </w:style>
  <w:style w:type="paragraph" w:customStyle="1" w:styleId="43">
    <w:name w:val="Подпись к картинке (4)"/>
    <w:basedOn w:val="a"/>
    <w:link w:val="4Exact0"/>
    <w:rsid w:val="00782EE6"/>
    <w:pPr>
      <w:shd w:val="clear" w:color="auto" w:fill="FFFFFF"/>
      <w:spacing w:after="60" w:line="0" w:lineRule="atLeast"/>
      <w:jc w:val="both"/>
    </w:pPr>
    <w:rPr>
      <w:rFonts w:ascii="Segoe UI" w:eastAsia="Segoe UI" w:hAnsi="Segoe UI" w:cs="Segoe UI"/>
      <w:b/>
      <w:bCs/>
      <w:color w:val="auto"/>
      <w:sz w:val="16"/>
      <w:szCs w:val="16"/>
      <w:lang w:eastAsia="en-US" w:bidi="ar-SA"/>
    </w:rPr>
  </w:style>
  <w:style w:type="paragraph" w:customStyle="1" w:styleId="23">
    <w:name w:val="Заголовок №2"/>
    <w:basedOn w:val="a"/>
    <w:link w:val="2Exact2"/>
    <w:rsid w:val="00782EE6"/>
    <w:pPr>
      <w:shd w:val="clear" w:color="auto" w:fill="FFFFFF"/>
      <w:spacing w:before="840" w:line="0" w:lineRule="atLeast"/>
      <w:outlineLvl w:val="1"/>
    </w:pPr>
    <w:rPr>
      <w:rFonts w:ascii="Bookman Old Style" w:eastAsia="Bookman Old Style" w:hAnsi="Bookman Old Style" w:cs="Bookman Old Style"/>
      <w:b/>
      <w:bCs/>
      <w:i/>
      <w:iCs/>
      <w:color w:val="auto"/>
      <w:spacing w:val="-10"/>
      <w:sz w:val="22"/>
      <w:szCs w:val="22"/>
      <w:lang w:eastAsia="en-US" w:bidi="ar-SA"/>
    </w:rPr>
  </w:style>
  <w:style w:type="paragraph" w:customStyle="1" w:styleId="51">
    <w:name w:val="Заголовок №5"/>
    <w:basedOn w:val="a"/>
    <w:link w:val="5Exact"/>
    <w:rsid w:val="00782EE6"/>
    <w:pPr>
      <w:shd w:val="clear" w:color="auto" w:fill="FFFFFF"/>
      <w:spacing w:line="235" w:lineRule="exact"/>
      <w:jc w:val="right"/>
      <w:outlineLvl w:val="4"/>
    </w:pPr>
    <w:rPr>
      <w:rFonts w:ascii="Segoe UI" w:eastAsia="Segoe UI" w:hAnsi="Segoe UI" w:cs="Segoe UI"/>
      <w:color w:val="auto"/>
      <w:sz w:val="19"/>
      <w:szCs w:val="19"/>
      <w:lang w:eastAsia="en-US" w:bidi="ar-SA"/>
    </w:rPr>
  </w:style>
  <w:style w:type="paragraph" w:customStyle="1" w:styleId="52">
    <w:name w:val="Подпись к картинке (5)"/>
    <w:basedOn w:val="a"/>
    <w:link w:val="5Exact0"/>
    <w:rsid w:val="00782EE6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color w:val="auto"/>
      <w:sz w:val="18"/>
      <w:szCs w:val="18"/>
      <w:lang w:eastAsia="en-US" w:bidi="ar-SA"/>
    </w:rPr>
  </w:style>
  <w:style w:type="paragraph" w:customStyle="1" w:styleId="63">
    <w:name w:val="Подпись к картинке (6)"/>
    <w:basedOn w:val="a"/>
    <w:link w:val="6Exact"/>
    <w:rsid w:val="00782EE6"/>
    <w:pPr>
      <w:shd w:val="clear" w:color="auto" w:fill="FFFFFF"/>
      <w:spacing w:line="0" w:lineRule="atLeast"/>
      <w:jc w:val="both"/>
    </w:pPr>
    <w:rPr>
      <w:rFonts w:ascii="Gulim" w:eastAsia="Gulim" w:hAnsi="Gulim" w:cs="Gulim"/>
      <w:color w:val="auto"/>
      <w:sz w:val="16"/>
      <w:szCs w:val="16"/>
      <w:lang w:eastAsia="en-US" w:bidi="ar-SA"/>
    </w:rPr>
  </w:style>
  <w:style w:type="paragraph" w:customStyle="1" w:styleId="ConsPlusNormal">
    <w:name w:val="ConsPlusNormal"/>
    <w:rsid w:val="0052377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List Paragraph"/>
    <w:basedOn w:val="a"/>
    <w:uiPriority w:val="34"/>
    <w:qFormat/>
    <w:rsid w:val="00DE5A0D"/>
    <w:pPr>
      <w:ind w:left="720"/>
      <w:contextualSpacing/>
    </w:pPr>
  </w:style>
  <w:style w:type="paragraph" w:customStyle="1" w:styleId="ConsPlusNonformat">
    <w:name w:val="ConsPlusNonformat"/>
    <w:rsid w:val="00DE226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E226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5">
    <w:name w:val="Hyperlink"/>
    <w:basedOn w:val="a0"/>
    <w:uiPriority w:val="99"/>
    <w:unhideWhenUsed/>
    <w:rsid w:val="003A1C71"/>
    <w:rPr>
      <w:color w:val="0000FF"/>
      <w:u w:val="single"/>
    </w:rPr>
  </w:style>
  <w:style w:type="character" w:customStyle="1" w:styleId="44">
    <w:name w:val="Основной текст (4) + Малые прописные"/>
    <w:basedOn w:val="40"/>
    <w:rsid w:val="0080136E"/>
    <w:rPr>
      <w:rFonts w:ascii="Times New Roman" w:eastAsia="Times New Roman" w:hAnsi="Times New Roman" w:cs="Times New Roman"/>
      <w:b w:val="0"/>
      <w:bCs w:val="0"/>
      <w:smallCap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410pt">
    <w:name w:val="Основной текст (4) + 10 pt;Малые прописные"/>
    <w:basedOn w:val="40"/>
    <w:rsid w:val="0080136E"/>
    <w:rPr>
      <w:rFonts w:ascii="Times New Roman" w:eastAsia="Times New Roman" w:hAnsi="Times New Roman" w:cs="Times New Roman"/>
      <w:b w:val="0"/>
      <w:bCs w:val="0"/>
      <w:smallCap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4">
    <w:name w:val="Основной текст (2) + Малые прописные"/>
    <w:basedOn w:val="2"/>
    <w:rsid w:val="0080136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table" w:styleId="a6">
    <w:name w:val="Table Grid"/>
    <w:basedOn w:val="a1"/>
    <w:uiPriority w:val="59"/>
    <w:rsid w:val="004C3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FC08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C084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C0848"/>
    <w:rPr>
      <w:rFonts w:ascii="Tahoma" w:eastAsia="Tahoma" w:hAnsi="Tahoma" w:cs="Tahoma"/>
      <w:color w:val="000000"/>
      <w:sz w:val="20"/>
      <w:szCs w:val="20"/>
      <w:lang w:eastAsia="ru-RU" w:bidi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C08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C084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C0848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0848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character" w:customStyle="1" w:styleId="410pt0">
    <w:name w:val="Основной текст (4) + 10 pt"/>
    <w:aliases w:val="Малые прописные"/>
    <w:basedOn w:val="a0"/>
    <w:rsid w:val="003E2AD2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e">
    <w:name w:val="Normal (Web)"/>
    <w:basedOn w:val="a"/>
    <w:uiPriority w:val="99"/>
    <w:unhideWhenUsed/>
    <w:rsid w:val="00F022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5">
    <w:name w:val="Обычный2"/>
    <w:rsid w:val="00CA6A8B"/>
    <w:rPr>
      <w:rFonts w:ascii="Times New Roman" w:eastAsia="Times New Roman" w:hAnsi="Times New Roman"/>
    </w:rPr>
  </w:style>
  <w:style w:type="paragraph" w:customStyle="1" w:styleId="320">
    <w:name w:val="Основной текст с отступом 32"/>
    <w:basedOn w:val="25"/>
    <w:rsid w:val="00CA6A8B"/>
    <w:pPr>
      <w:ind w:firstLine="720"/>
      <w:jc w:val="both"/>
    </w:pPr>
    <w:rPr>
      <w:sz w:val="24"/>
    </w:rPr>
  </w:style>
  <w:style w:type="character" w:styleId="af">
    <w:name w:val="Strong"/>
    <w:basedOn w:val="a0"/>
    <w:uiPriority w:val="22"/>
    <w:qFormat/>
    <w:rsid w:val="006C6D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okh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483ED-AFD0-452A-BE6C-0AD2CF3C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4105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27455</CharactersWithSpaces>
  <SharedDoc>false</SharedDoc>
  <HLinks>
    <vt:vector size="6" baseType="variant">
      <vt:variant>
        <vt:i4>3145755</vt:i4>
      </vt:variant>
      <vt:variant>
        <vt:i4>0</vt:i4>
      </vt:variant>
      <vt:variant>
        <vt:i4>0</vt:i4>
      </vt:variant>
      <vt:variant>
        <vt:i4>5</vt:i4>
      </vt:variant>
      <vt:variant>
        <vt:lpwstr>mailto:info@pokh.net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sahrov_a_s</dc:creator>
  <cp:lastModifiedBy>shigineva</cp:lastModifiedBy>
  <cp:revision>25</cp:revision>
  <cp:lastPrinted>2018-12-13T05:38:00Z</cp:lastPrinted>
  <dcterms:created xsi:type="dcterms:W3CDTF">2018-12-12T11:41:00Z</dcterms:created>
  <dcterms:modified xsi:type="dcterms:W3CDTF">2018-12-13T06:51:00Z</dcterms:modified>
</cp:coreProperties>
</file>