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4B" w:rsidRDefault="005A6A5D" w:rsidP="005A6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E3228A" w:rsidTr="001A446A">
        <w:tc>
          <w:tcPr>
            <w:tcW w:w="4077" w:type="dxa"/>
          </w:tcPr>
          <w:p w:rsidR="00E3228A" w:rsidRPr="00E3228A" w:rsidRDefault="001A446A" w:rsidP="001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предоставляемых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5494" w:type="dxa"/>
          </w:tcPr>
          <w:p w:rsidR="00E3228A" w:rsidRDefault="001A446A" w:rsidP="001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учредительных документов, а также документы, подтверждающие полномочия лица, подписавшего заявление;</w:t>
            </w:r>
          </w:p>
          <w:p w:rsidR="001A446A" w:rsidRDefault="001A446A" w:rsidP="001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нотариально заверенные копии правоустанавливающих документов на земельный участок;</w:t>
            </w:r>
          </w:p>
          <w:p w:rsidR="001A446A" w:rsidRDefault="001A446A" w:rsidP="001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3069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ситуационный план расположения объекта с привязкой к территории населенного пункта;</w:t>
            </w:r>
          </w:p>
          <w:p w:rsidR="00530693" w:rsidRDefault="00530693" w:rsidP="001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530693" w:rsidRDefault="00530693" w:rsidP="001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информация о сроках строительства (реконструкции) и ввода в эксплуатацию</w:t>
            </w:r>
            <w:r w:rsidR="009A210C">
              <w:rPr>
                <w:rFonts w:ascii="Times New Roman" w:hAnsi="Times New Roman" w:cs="Times New Roman"/>
                <w:sz w:val="24"/>
                <w:szCs w:val="24"/>
              </w:rPr>
              <w:t xml:space="preserve"> строящегося (реконструируемого) объекта;</w:t>
            </w:r>
          </w:p>
          <w:p w:rsidR="009A210C" w:rsidRDefault="009A210C" w:rsidP="001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баланс водоотведения подключаемого объекта в период использования максимальной величины мощности (нагрузки) с указанием объемов подключаемой нагрузки по целям использования, в том числе</w:t>
            </w:r>
            <w:r w:rsidR="00A22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017">
              <w:rPr>
                <w:rFonts w:ascii="Times New Roman" w:hAnsi="Times New Roman" w:cs="Times New Roman"/>
                <w:sz w:val="24"/>
                <w:szCs w:val="24"/>
              </w:rPr>
              <w:t>прием поверхностных сточных вод;</w:t>
            </w:r>
          </w:p>
          <w:p w:rsidR="00A22A63" w:rsidRDefault="00A22A63" w:rsidP="001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сведения о составе и свойствах сточных вод, намеченных к отведению в централизованную систему водоотведения;</w:t>
            </w:r>
          </w:p>
          <w:p w:rsidR="00A22A63" w:rsidRDefault="00A22A63" w:rsidP="001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сведения о назначении</w:t>
            </w:r>
            <w:r w:rsidR="001F5A39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высоте и об этажности зданий, строений, сооружений.</w:t>
            </w:r>
          </w:p>
          <w:p w:rsidR="00B85406" w:rsidRPr="001A446A" w:rsidRDefault="00B85406" w:rsidP="001A4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20A" w:rsidRPr="00B85406" w:rsidRDefault="00B1420A" w:rsidP="007135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420A" w:rsidRPr="00B85406" w:rsidSect="001D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02D"/>
    <w:multiLevelType w:val="hybridMultilevel"/>
    <w:tmpl w:val="71322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5D"/>
    <w:rsid w:val="001A446A"/>
    <w:rsid w:val="001D064B"/>
    <w:rsid w:val="001F5A39"/>
    <w:rsid w:val="00530693"/>
    <w:rsid w:val="005A6A5D"/>
    <w:rsid w:val="00713593"/>
    <w:rsid w:val="009A210C"/>
    <w:rsid w:val="00A22A63"/>
    <w:rsid w:val="00B1420A"/>
    <w:rsid w:val="00B42CCE"/>
    <w:rsid w:val="00B85406"/>
    <w:rsid w:val="00BA4F9E"/>
    <w:rsid w:val="00D46017"/>
    <w:rsid w:val="00E3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shigineva</dc:creator>
  <cp:lastModifiedBy>shigineva</cp:lastModifiedBy>
  <cp:revision>9</cp:revision>
  <cp:lastPrinted>2018-12-10T09:26:00Z</cp:lastPrinted>
  <dcterms:created xsi:type="dcterms:W3CDTF">2018-12-10T07:27:00Z</dcterms:created>
  <dcterms:modified xsi:type="dcterms:W3CDTF">2018-12-11T12:08:00Z</dcterms:modified>
</cp:coreProperties>
</file>